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28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TSG-SA3 Meeting #11</w:t>
      </w:r>
      <w:r>
        <w:rPr>
          <w:rFonts w:hint="eastAsia" w:eastAsia="宋体"/>
          <w:b/>
          <w:sz w:val="24"/>
          <w:lang w:val="en-US" w:eastAsia="zh-CN"/>
        </w:rPr>
        <w:t>2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</w:r>
      <w:r>
        <w:rPr>
          <w:b/>
          <w:i/>
          <w:sz w:val="28"/>
        </w:rPr>
        <w:t>S3-23</w:t>
      </w:r>
      <w:r>
        <w:rPr>
          <w:rFonts w:hint="eastAsia" w:eastAsia="宋体"/>
          <w:b/>
          <w:i/>
          <w:sz w:val="28"/>
          <w:lang w:val="en-US" w:eastAsia="zh-CN"/>
        </w:rPr>
        <w:t>3700</w:t>
      </w:r>
    </w:p>
    <w:p>
      <w:pPr>
        <w:pStyle w:val="128"/>
        <w:outlineLvl w:val="0"/>
        <w:rPr>
          <w:b/>
          <w:bCs/>
          <w:sz w:val="24"/>
        </w:rPr>
      </w:pPr>
      <w:r>
        <w:rPr>
          <w:rFonts w:hint="eastAsia" w:eastAsia="宋体"/>
          <w:b/>
          <w:bCs/>
          <w:sz w:val="24"/>
          <w:lang w:val="en-US" w:eastAsia="zh-CN"/>
        </w:rPr>
        <w:t>Goteborg</w:t>
      </w:r>
      <w:r>
        <w:rPr>
          <w:b/>
          <w:bCs/>
          <w:sz w:val="24"/>
        </w:rPr>
        <w:t xml:space="preserve">, </w:t>
      </w:r>
      <w:r>
        <w:rPr>
          <w:rFonts w:hint="eastAsia" w:eastAsia="宋体"/>
          <w:b/>
          <w:bCs/>
          <w:sz w:val="24"/>
          <w:lang w:val="en-US" w:eastAsia="zh-CN"/>
        </w:rPr>
        <w:t>Sweden</w:t>
      </w:r>
      <w:r>
        <w:rPr>
          <w:b/>
          <w:bCs/>
          <w:sz w:val="24"/>
        </w:rPr>
        <w:t xml:space="preserve">, </w:t>
      </w:r>
      <w:r>
        <w:rPr>
          <w:rFonts w:hint="eastAsia" w:eastAsia="宋体"/>
          <w:b/>
          <w:bCs/>
          <w:sz w:val="24"/>
          <w:lang w:val="en-US" w:eastAsia="zh-CN"/>
        </w:rPr>
        <w:t>14</w:t>
      </w:r>
      <w:r>
        <w:rPr>
          <w:b/>
          <w:bCs/>
          <w:sz w:val="24"/>
        </w:rPr>
        <w:t xml:space="preserve"> -</w:t>
      </w:r>
      <w:r>
        <w:rPr>
          <w:rFonts w:hint="eastAsia" w:eastAsia="宋体"/>
          <w:b/>
          <w:bCs/>
          <w:sz w:val="24"/>
          <w:lang w:val="en-US" w:eastAsia="zh-CN"/>
        </w:rPr>
        <w:t>18</w:t>
      </w:r>
      <w:r>
        <w:rPr>
          <w:b/>
          <w:bCs/>
          <w:sz w:val="24"/>
        </w:rPr>
        <w:t xml:space="preserve"> August 2023</w:t>
      </w:r>
    </w:p>
    <w:tbl>
      <w:tblPr>
        <w:tblStyle w:val="89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28"/>
              <w:spacing w:after="0"/>
              <w:jc w:val="right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rPr>
                <w:rFonts w:hint="eastAsia" w:ascii="Arial" w:hAnsi="Arial"/>
                <w:b/>
                <w:sz w:val="28"/>
                <w:lang w:val="en-US" w:eastAsia="zh-CN"/>
              </w:rPr>
              <w:t>33.535</w:t>
            </w:r>
          </w:p>
        </w:tc>
        <w:tc>
          <w:tcPr>
            <w:tcW w:w="709" w:type="dxa"/>
          </w:tcPr>
          <w:p>
            <w:pPr>
              <w:pStyle w:val="128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28"/>
              <w:spacing w:after="0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1716</w:t>
            </w:r>
            <w:bookmarkStart w:id="6" w:name="_GoBack"/>
            <w:bookmarkEnd w:id="6"/>
          </w:p>
        </w:tc>
        <w:tc>
          <w:tcPr>
            <w:tcW w:w="709" w:type="dxa"/>
          </w:tcPr>
          <w:p>
            <w:pPr>
              <w:pStyle w:val="128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28"/>
              <w:spacing w:after="0"/>
              <w:jc w:val="center"/>
              <w:rPr>
                <w:rFonts w:hint="eastAsia" w:eastAsia="宋体"/>
                <w:b/>
                <w:lang w:eastAsia="zh-CN"/>
              </w:rPr>
            </w:pPr>
            <w:r>
              <w:rPr>
                <w:rFonts w:hint="eastAsia" w:ascii="Arial" w:hAnsi="Arial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128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28"/>
              <w:spacing w:after="0"/>
              <w:jc w:val="center"/>
              <w:rPr>
                <w:rFonts w:hint="default" w:eastAsia="宋体"/>
                <w:sz w:val="28"/>
                <w:lang w:val="en-US" w:eastAsia="zh-CN"/>
              </w:rPr>
            </w:pPr>
            <w:r>
              <w:rPr>
                <w:rFonts w:hint="eastAsia" w:ascii="Arial" w:hAnsi="Arial"/>
                <w:b/>
                <w:sz w:val="28"/>
                <w:lang w:val="en-US" w:eastAsia="zh-CN"/>
              </w:rPr>
              <w:t>18.0.0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2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28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92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92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92"/>
                <w:rFonts w:cs="Arial"/>
                <w:b/>
                <w:i/>
                <w:color w:val="FF0000"/>
              </w:rPr>
              <w:t>P</w:t>
            </w:r>
            <w:r>
              <w:rPr>
                <w:rStyle w:val="92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92"/>
                <w:rFonts w:cs="Arial"/>
                <w:i/>
              </w:rPr>
              <w:t>http://www.3gpp.org/Change-Requests</w:t>
            </w:r>
            <w:r>
              <w:rPr>
                <w:rStyle w:val="92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89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28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28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128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28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rFonts w:hint="eastAsia" w:eastAsia="宋体"/>
                <w:b/>
                <w:bCs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bCs/>
                <w:caps/>
                <w:lang w:val="en-US" w:eastAsia="zh-CN"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89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Update AKMA key lifetimes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ZTE Corporation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  <w:r>
              <w:t>S3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color w:val="auto"/>
                <w:sz w:val="18"/>
                <w:szCs w:val="18"/>
                <w:lang w:val="en-US" w:eastAsia="zh-CN"/>
              </w:rPr>
              <w:t>HN_Auth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28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28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2023-</w:t>
            </w:r>
            <w:r>
              <w:rPr>
                <w:rFonts w:hint="eastAsia" w:eastAsia="宋体"/>
                <w:lang w:val="en-US" w:eastAsia="zh-CN"/>
              </w:rPr>
              <w:t>08-07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28"/>
              <w:spacing w:after="0"/>
              <w:ind w:left="100" w:right="-609"/>
              <w:rPr>
                <w:rFonts w:hint="eastAsia" w:eastAsia="宋体"/>
                <w:b/>
                <w:lang w:eastAsia="zh-CN"/>
              </w:rPr>
            </w:pPr>
            <w:r>
              <w:rPr>
                <w:rFonts w:hint="eastAsia" w:eastAsia="宋体"/>
                <w:b/>
                <w:bCs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28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28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Rel-</w:t>
            </w:r>
            <w:r>
              <w:rPr>
                <w:rFonts w:hint="eastAsia" w:eastAsia="宋体"/>
                <w:lang w:val="en-US" w:eastAsia="zh-CN"/>
              </w:rPr>
              <w:t>18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28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28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92"/>
                <w:sz w:val="18"/>
              </w:rPr>
              <w:t>TR 21.900</w:t>
            </w:r>
            <w:r>
              <w:rPr>
                <w:rStyle w:val="92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It is concluded in TR 33.741: </w:t>
            </w:r>
            <w:r>
              <w:rPr>
                <w:rFonts w:hint="default" w:eastAsia="宋体"/>
                <w:i/>
                <w:iCs/>
                <w:sz w:val="18"/>
                <w:szCs w:val="18"/>
                <w:lang w:val="en-US" w:eastAsia="zh-CN"/>
              </w:rPr>
              <w:t>“</w:t>
            </w:r>
            <w:r>
              <w:rPr>
                <w:rFonts w:hint="eastAsia" w:eastAsia="宋体"/>
                <w:i/>
                <w:iCs/>
                <w:sz w:val="18"/>
                <w:szCs w:val="18"/>
                <w:lang w:val="en-US" w:eastAsia="zh-CN"/>
              </w:rPr>
              <w:t>T</w:t>
            </w:r>
            <w:r>
              <w:rPr>
                <w:rFonts w:eastAsia="等线"/>
                <w:i/>
                <w:iCs/>
                <w:sz w:val="18"/>
                <w:szCs w:val="18"/>
                <w:lang w:eastAsia="zh-CN"/>
              </w:rPr>
              <w:t>he K</w:t>
            </w:r>
            <w:r>
              <w:rPr>
                <w:rFonts w:eastAsia="等线"/>
                <w:i/>
                <w:iCs/>
                <w:sz w:val="18"/>
                <w:szCs w:val="18"/>
                <w:vertAlign w:val="subscript"/>
                <w:lang w:eastAsia="zh-CN"/>
              </w:rPr>
              <w:t>AF</w:t>
            </w:r>
            <w:r>
              <w:rPr>
                <w:rFonts w:eastAsia="等线"/>
                <w:i/>
                <w:iCs/>
                <w:sz w:val="18"/>
                <w:szCs w:val="18"/>
                <w:lang w:eastAsia="zh-CN"/>
              </w:rPr>
              <w:t xml:space="preserve"> can only be refreshed by UA* protocol, there is no other method to refresh it. That’s because if the UA* protocol does not support the K</w:t>
            </w:r>
            <w:r>
              <w:rPr>
                <w:rFonts w:eastAsia="等线"/>
                <w:i/>
                <w:iCs/>
                <w:sz w:val="18"/>
                <w:szCs w:val="18"/>
                <w:vertAlign w:val="subscript"/>
                <w:lang w:eastAsia="zh-CN"/>
              </w:rPr>
              <w:t>AF</w:t>
            </w:r>
            <w:r>
              <w:rPr>
                <w:i/>
                <w:iCs/>
                <w:sz w:val="18"/>
                <w:szCs w:val="18"/>
              </w:rPr>
              <w:t xml:space="preserve"> refresh, and K</w:t>
            </w:r>
            <w:r>
              <w:rPr>
                <w:i/>
                <w:iCs/>
                <w:sz w:val="18"/>
                <w:szCs w:val="18"/>
                <w:vertAlign w:val="subscript"/>
              </w:rPr>
              <w:t>AKMA</w:t>
            </w:r>
            <w:r>
              <w:rPr>
                <w:rFonts w:eastAsia="等线"/>
                <w:i/>
                <w:iCs/>
                <w:sz w:val="18"/>
                <w:szCs w:val="18"/>
                <w:lang w:eastAsia="zh-CN"/>
              </w:rPr>
              <w:t xml:space="preserve"> is unchanged, the same K</w:t>
            </w:r>
            <w:r>
              <w:rPr>
                <w:rFonts w:eastAsia="等线"/>
                <w:i/>
                <w:iCs/>
                <w:sz w:val="18"/>
                <w:szCs w:val="18"/>
                <w:vertAlign w:val="subscript"/>
                <w:lang w:eastAsia="zh-CN"/>
              </w:rPr>
              <w:t>AF</w:t>
            </w:r>
            <w:r>
              <w:rPr>
                <w:rFonts w:eastAsia="等线"/>
                <w:i/>
                <w:iCs/>
                <w:sz w:val="18"/>
                <w:szCs w:val="18"/>
                <w:lang w:eastAsia="zh-CN"/>
              </w:rPr>
              <w:t xml:space="preserve"> will be generated again.  If the </w:t>
            </w:r>
            <w:r>
              <w:rPr>
                <w:i/>
                <w:iCs/>
                <w:sz w:val="18"/>
                <w:szCs w:val="18"/>
              </w:rPr>
              <w:t>K</w:t>
            </w:r>
            <w:r>
              <w:rPr>
                <w:i/>
                <w:iCs/>
                <w:sz w:val="18"/>
                <w:szCs w:val="18"/>
                <w:vertAlign w:val="subscript"/>
              </w:rPr>
              <w:t>AKMA</w:t>
            </w:r>
            <w:r>
              <w:rPr>
                <w:rFonts w:eastAsia="等线"/>
                <w:i/>
                <w:iCs/>
                <w:sz w:val="18"/>
                <w:szCs w:val="18"/>
                <w:lang w:eastAsia="zh-CN"/>
              </w:rPr>
              <w:t xml:space="preserve"> can be refreshed, then the issue is solved. </w:t>
            </w:r>
            <w:r>
              <w:rPr>
                <w:rFonts w:hint="default" w:eastAsia="等线"/>
                <w:i/>
                <w:iCs/>
                <w:sz w:val="18"/>
                <w:szCs w:val="18"/>
                <w:lang w:val="en-US" w:eastAsia="zh-CN"/>
              </w:rPr>
              <w:t>”</w:t>
            </w:r>
            <w:r>
              <w:rPr>
                <w:rFonts w:hint="eastAsia" w:eastAsia="等线"/>
                <w:i/>
                <w:iCs/>
                <w:sz w:val="18"/>
                <w:szCs w:val="18"/>
                <w:lang w:val="en-US" w:eastAsia="zh-CN"/>
              </w:rPr>
              <w:t xml:space="preserve"> W</w:t>
            </w:r>
            <w:r>
              <w:rPr>
                <w:rFonts w:hint="eastAsia" w:eastAsia="宋体"/>
                <w:lang w:val="en-US" w:eastAsia="zh-CN"/>
              </w:rPr>
              <w:t>ith the help of HONTRA procedure, the above issue can be solved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Update AKMA key lifetimes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Same K</w:t>
            </w:r>
            <w:r>
              <w:rPr>
                <w:rFonts w:hint="eastAsia" w:eastAsia="宋体"/>
                <w:vertAlign w:val="subscript"/>
                <w:lang w:val="en-US" w:eastAsia="zh-CN"/>
              </w:rPr>
              <w:t>AF</w:t>
            </w:r>
            <w:r>
              <w:rPr>
                <w:rFonts w:hint="eastAsia" w:eastAsia="宋体"/>
                <w:lang w:val="en-US" w:eastAsia="zh-CN"/>
              </w:rPr>
              <w:t xml:space="preserve"> issue still exists.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5.2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28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28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8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8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8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28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</w:p>
        </w:tc>
      </w:tr>
    </w:tbl>
    <w:p>
      <w:pPr>
        <w:pStyle w:val="128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jc w:val="center"/>
        <w:rPr>
          <w:sz w:val="44"/>
        </w:rPr>
      </w:pPr>
      <w:r>
        <w:rPr>
          <w:sz w:val="44"/>
        </w:rPr>
        <w:t>************* Start of 1</w:t>
      </w:r>
      <w:r>
        <w:rPr>
          <w:sz w:val="44"/>
          <w:vertAlign w:val="superscript"/>
        </w:rPr>
        <w:t>st</w:t>
      </w:r>
      <w:r>
        <w:rPr>
          <w:sz w:val="44"/>
        </w:rPr>
        <w:t xml:space="preserve"> Change *************</w:t>
      </w:r>
    </w:p>
    <w:p>
      <w:pPr>
        <w:pStyle w:val="4"/>
        <w:rPr>
          <w:rFonts w:eastAsia="微软雅黑"/>
          <w:lang w:eastAsia="zh-CN"/>
        </w:rPr>
      </w:pPr>
      <w:bookmarkStart w:id="1" w:name="_Toc51245742"/>
      <w:bookmarkStart w:id="2" w:name="_Toc42177182"/>
      <w:bookmarkStart w:id="3" w:name="_Toc42179534"/>
      <w:bookmarkStart w:id="4" w:name="_Toc42246807"/>
      <w:bookmarkStart w:id="5" w:name="_Toc137736302"/>
      <w:r>
        <w:rPr>
          <w:rFonts w:hint="eastAsia" w:eastAsia="微软雅黑"/>
          <w:lang w:eastAsia="zh-CN"/>
        </w:rPr>
        <w:t>5</w:t>
      </w:r>
      <w:r>
        <w:rPr>
          <w:rFonts w:eastAsia="微软雅黑"/>
        </w:rPr>
        <w:t>.2</w:t>
      </w:r>
      <w:r>
        <w:rPr>
          <w:rFonts w:eastAsia="微软雅黑"/>
        </w:rPr>
        <w:tab/>
      </w:r>
      <w:r>
        <w:rPr>
          <w:rFonts w:eastAsia="微软雅黑"/>
        </w:rPr>
        <w:t>AKMA k</w:t>
      </w:r>
      <w:r>
        <w:rPr>
          <w:rFonts w:eastAsia="微软雅黑"/>
          <w:lang w:eastAsia="zh-CN"/>
        </w:rPr>
        <w:t>ey lifetimes</w:t>
      </w:r>
      <w:bookmarkEnd w:id="1"/>
      <w:bookmarkEnd w:id="2"/>
      <w:bookmarkEnd w:id="3"/>
      <w:bookmarkEnd w:id="4"/>
      <w:bookmarkEnd w:id="5"/>
    </w:p>
    <w:p>
      <w:pPr>
        <w:rPr>
          <w:rFonts w:eastAsia="微软雅黑"/>
          <w:lang w:eastAsia="zh-CN"/>
        </w:rPr>
      </w:pPr>
      <w:r>
        <w:rPr>
          <w:rFonts w:eastAsia="微软雅黑"/>
          <w:lang w:eastAsia="zh-CN"/>
        </w:rPr>
        <w:t>The K</w:t>
      </w:r>
      <w:r>
        <w:rPr>
          <w:rFonts w:eastAsia="微软雅黑"/>
          <w:vertAlign w:val="subscript"/>
          <w:lang w:eastAsia="zh-CN"/>
        </w:rPr>
        <w:t>AKMA</w:t>
      </w:r>
      <w:r>
        <w:rPr>
          <w:rFonts w:eastAsia="微软雅黑"/>
          <w:lang w:eastAsia="zh-CN"/>
        </w:rPr>
        <w:t xml:space="preserve"> and </w:t>
      </w:r>
      <w:r>
        <w:rPr>
          <w:rFonts w:hint="eastAsia" w:eastAsia="微软雅黑"/>
          <w:lang w:eastAsia="zh-CN"/>
        </w:rPr>
        <w:t>A-KID</w:t>
      </w:r>
      <w:r>
        <w:rPr>
          <w:rFonts w:eastAsia="微软雅黑"/>
          <w:lang w:eastAsia="zh-CN"/>
        </w:rPr>
        <w:t xml:space="preserve"> are valid until the next successful primary authentication is performed (implicit lifetime), in which case the K</w:t>
      </w:r>
      <w:r>
        <w:rPr>
          <w:rFonts w:eastAsia="微软雅黑"/>
          <w:vertAlign w:val="subscript"/>
          <w:lang w:eastAsia="zh-CN"/>
        </w:rPr>
        <w:t>AKMA</w:t>
      </w:r>
      <w:r>
        <w:rPr>
          <w:rFonts w:eastAsia="微软雅黑"/>
          <w:lang w:eastAsia="zh-CN"/>
        </w:rPr>
        <w:t xml:space="preserve"> and </w:t>
      </w:r>
      <w:r>
        <w:rPr>
          <w:rFonts w:hint="eastAsia" w:eastAsia="微软雅黑"/>
          <w:lang w:eastAsia="zh-CN"/>
        </w:rPr>
        <w:t>A-KID</w:t>
      </w:r>
      <w:r>
        <w:rPr>
          <w:rFonts w:eastAsia="微软雅黑"/>
          <w:lang w:eastAsia="zh-CN"/>
        </w:rPr>
        <w:t xml:space="preserve"> are replaced. </w:t>
      </w:r>
    </w:p>
    <w:p>
      <w:pPr>
        <w:rPr>
          <w:rFonts w:eastAsia="微软雅黑"/>
        </w:rPr>
      </w:pPr>
      <w:r>
        <w:rPr>
          <w:rFonts w:eastAsia="微软雅黑"/>
          <w:lang w:eastAsia="zh-CN"/>
        </w:rPr>
        <w:t xml:space="preserve">AKMA </w:t>
      </w:r>
      <w:r>
        <w:rPr>
          <w:rFonts w:hint="eastAsia" w:eastAsia="微软雅黑"/>
          <w:lang w:eastAsia="zh-CN"/>
        </w:rPr>
        <w:t>A</w:t>
      </w:r>
      <w:r>
        <w:rPr>
          <w:rFonts w:eastAsia="微软雅黑"/>
        </w:rPr>
        <w:t>pplication Key</w:t>
      </w:r>
      <w:r>
        <w:rPr>
          <w:rFonts w:hint="eastAsia" w:eastAsia="微软雅黑"/>
          <w:lang w:eastAsia="zh-CN"/>
        </w:rPr>
        <w:t>s</w:t>
      </w:r>
      <w:r>
        <w:rPr>
          <w:rFonts w:eastAsia="微软雅黑"/>
        </w:rPr>
        <w:t xml:space="preserve"> K</w:t>
      </w:r>
      <w:r>
        <w:rPr>
          <w:rFonts w:eastAsia="微软雅黑"/>
          <w:vertAlign w:val="subscript"/>
        </w:rPr>
        <w:t>AF</w:t>
      </w:r>
      <w:r>
        <w:rPr>
          <w:rFonts w:eastAsia="微软雅黑"/>
        </w:rPr>
        <w:t xml:space="preserve"> shall use explicit lifetimes based on the operator's policy. The lifetime of K</w:t>
      </w:r>
      <w:r>
        <w:rPr>
          <w:rFonts w:eastAsia="微软雅黑"/>
          <w:vertAlign w:val="subscript"/>
        </w:rPr>
        <w:t>AF</w:t>
      </w:r>
      <w:r>
        <w:rPr>
          <w:rFonts w:eastAsia="微软雅黑"/>
        </w:rPr>
        <w:t xml:space="preserve"> shall be sent by the AAnF as described in clauses 6.2 and 6.3. In case that a new AKMA Anchor Key K</w:t>
      </w:r>
      <w:r>
        <w:rPr>
          <w:rFonts w:eastAsia="微软雅黑"/>
          <w:vertAlign w:val="subscript"/>
        </w:rPr>
        <w:t>AKMA</w:t>
      </w:r>
      <w:r>
        <w:rPr>
          <w:rFonts w:eastAsia="微软雅黑"/>
        </w:rPr>
        <w:t xml:space="preserve"> is established, the AKMA Application Key K</w:t>
      </w:r>
      <w:r>
        <w:rPr>
          <w:rFonts w:eastAsia="微软雅黑"/>
          <w:vertAlign w:val="subscript"/>
        </w:rPr>
        <w:t>AF</w:t>
      </w:r>
      <w:r>
        <w:rPr>
          <w:rFonts w:eastAsia="微软雅黑"/>
        </w:rPr>
        <w:t xml:space="preserve"> can continue to be used for the duration of the current application session or until its lifetime expire</w:t>
      </w:r>
      <w:r>
        <w:rPr>
          <w:rFonts w:hint="eastAsia" w:eastAsia="微软雅黑"/>
          <w:lang w:eastAsia="zh-CN"/>
        </w:rPr>
        <w:t>s</w:t>
      </w:r>
      <w:r>
        <w:rPr>
          <w:rFonts w:eastAsia="微软雅黑"/>
          <w:lang w:eastAsia="zh-CN"/>
        </w:rPr>
        <w:t>, whichever comes first</w:t>
      </w:r>
      <w:r>
        <w:rPr>
          <w:rFonts w:eastAsia="微软雅黑"/>
        </w:rPr>
        <w:t>. When the K</w:t>
      </w:r>
      <w:r>
        <w:rPr>
          <w:rFonts w:eastAsia="微软雅黑"/>
          <w:vertAlign w:val="subscript"/>
        </w:rPr>
        <w:t>AF</w:t>
      </w:r>
      <w:r>
        <w:rPr>
          <w:rFonts w:eastAsia="微软雅黑"/>
        </w:rPr>
        <w:t xml:space="preserve"> lifetime expires, </w:t>
      </w:r>
      <w:r>
        <w:rPr>
          <w:rFonts w:hint="default" w:eastAsia="微软雅黑"/>
          <w:lang w:val="en-US"/>
        </w:rPr>
        <w:t xml:space="preserve">a new AKMA Application Key is established based on the </w:t>
      </w:r>
      <w:r>
        <w:rPr>
          <w:rFonts w:hint="default" w:eastAsia="微软雅黑"/>
          <w:lang w:val="en-US" w:eastAsia="zh-CN"/>
        </w:rPr>
        <w:t xml:space="preserve">current AKMA </w:t>
      </w:r>
      <w:r>
        <w:rPr>
          <w:rFonts w:hint="default" w:eastAsia="微软雅黑"/>
          <w:lang w:val="en-US"/>
        </w:rPr>
        <w:t>Anchor Key K</w:t>
      </w:r>
      <w:r>
        <w:rPr>
          <w:rFonts w:hint="default" w:eastAsia="微软雅黑"/>
          <w:vertAlign w:val="subscript"/>
          <w:lang w:val="en-US"/>
        </w:rPr>
        <w:t>AKMA</w:t>
      </w:r>
      <w:ins w:id="0" w:author="ZTE-V1" w:date="2023-08-07T11:15:29Z">
        <w:r>
          <w:rPr>
            <w:rFonts w:hint="eastAsia" w:eastAsia="微软雅黑"/>
            <w:vertAlign w:val="baseline"/>
            <w:lang w:val="en-US" w:eastAsia="zh-CN"/>
          </w:rPr>
          <w:t xml:space="preserve"> o</w:t>
        </w:r>
      </w:ins>
      <w:ins w:id="1" w:author="ZTE-V1" w:date="2023-08-07T11:15:30Z">
        <w:r>
          <w:rPr>
            <w:rFonts w:hint="eastAsia" w:eastAsia="微软雅黑"/>
            <w:vertAlign w:val="baseline"/>
            <w:lang w:val="en-US" w:eastAsia="zh-CN"/>
          </w:rPr>
          <w:t>r</w:t>
        </w:r>
      </w:ins>
      <w:ins w:id="2" w:author="ZTE-V1" w:date="2023-08-07T11:15:31Z">
        <w:r>
          <w:rPr>
            <w:rFonts w:hint="eastAsia" w:eastAsia="微软雅黑"/>
            <w:vertAlign w:val="baseline"/>
            <w:lang w:val="en-US" w:eastAsia="zh-CN"/>
          </w:rPr>
          <w:t xml:space="preserve"> </w:t>
        </w:r>
      </w:ins>
      <w:ins w:id="3" w:author="ZTE-V1" w:date="2023-08-02T10:26:22Z">
        <w:r>
          <w:rPr>
            <w:rFonts w:hint="eastAsia" w:eastAsia="微软雅黑"/>
            <w:vertAlign w:val="baseline"/>
            <w:lang w:val="en-US" w:eastAsia="zh-CN"/>
          </w:rPr>
          <w:t>the</w:t>
        </w:r>
      </w:ins>
      <w:ins w:id="4" w:author="ZTE-V1" w:date="2023-08-02T10:26:37Z">
        <w:r>
          <w:rPr>
            <w:rFonts w:hint="eastAsia" w:eastAsia="微软雅黑"/>
            <w:vertAlign w:val="baseline"/>
            <w:lang w:val="en-US" w:eastAsia="zh-CN"/>
          </w:rPr>
          <w:t xml:space="preserve"> </w:t>
        </w:r>
      </w:ins>
      <w:ins w:id="5" w:author="ZTE-V1" w:date="2023-08-02T10:26:41Z">
        <w:r>
          <w:rPr>
            <w:rFonts w:hint="eastAsia" w:eastAsia="微软雅黑"/>
            <w:vertAlign w:val="baseline"/>
            <w:lang w:val="en-US" w:eastAsia="zh-CN"/>
          </w:rPr>
          <w:t>AA</w:t>
        </w:r>
      </w:ins>
      <w:ins w:id="6" w:author="ZTE-V1" w:date="2023-08-02T10:26:42Z">
        <w:r>
          <w:rPr>
            <w:rFonts w:hint="eastAsia" w:eastAsia="微软雅黑"/>
            <w:vertAlign w:val="baseline"/>
            <w:lang w:val="en-US" w:eastAsia="zh-CN"/>
          </w:rPr>
          <w:t>n</w:t>
        </w:r>
      </w:ins>
      <w:ins w:id="7" w:author="ZTE-V1" w:date="2023-08-02T10:26:43Z">
        <w:r>
          <w:rPr>
            <w:rFonts w:hint="eastAsia" w:eastAsia="微软雅黑"/>
            <w:vertAlign w:val="baseline"/>
            <w:lang w:val="en-US" w:eastAsia="zh-CN"/>
          </w:rPr>
          <w:t>F</w:t>
        </w:r>
      </w:ins>
      <w:ins w:id="8" w:author="ZTE-V1" w:date="2023-08-02T10:26:44Z">
        <w:r>
          <w:rPr>
            <w:rFonts w:hint="eastAsia" w:eastAsia="微软雅黑"/>
            <w:vertAlign w:val="baseline"/>
            <w:lang w:val="en-US" w:eastAsia="zh-CN"/>
          </w:rPr>
          <w:t xml:space="preserve"> </w:t>
        </w:r>
      </w:ins>
      <w:ins w:id="9" w:author="ZTE-V1" w:date="2023-08-02T10:26:48Z">
        <w:r>
          <w:rPr>
            <w:rFonts w:hint="eastAsia" w:eastAsia="微软雅黑"/>
            <w:vertAlign w:val="baseline"/>
            <w:lang w:val="en-US" w:eastAsia="zh-CN"/>
          </w:rPr>
          <w:t>m</w:t>
        </w:r>
      </w:ins>
      <w:ins w:id="10" w:author="ZTE-V1" w:date="2023-08-02T10:26:49Z">
        <w:r>
          <w:rPr>
            <w:rFonts w:hint="eastAsia" w:eastAsia="微软雅黑"/>
            <w:vertAlign w:val="baseline"/>
            <w:lang w:val="en-US" w:eastAsia="zh-CN"/>
          </w:rPr>
          <w:t>ay deci</w:t>
        </w:r>
      </w:ins>
      <w:ins w:id="11" w:author="ZTE-V1" w:date="2023-08-02T10:26:50Z">
        <w:r>
          <w:rPr>
            <w:rFonts w:hint="eastAsia" w:eastAsia="微软雅黑"/>
            <w:vertAlign w:val="baseline"/>
            <w:lang w:val="en-US" w:eastAsia="zh-CN"/>
          </w:rPr>
          <w:t xml:space="preserve">de to </w:t>
        </w:r>
      </w:ins>
      <w:ins w:id="12" w:author="ZTE-V1" w:date="2023-08-02T10:27:27Z">
        <w:r>
          <w:rPr>
            <w:rFonts w:hint="eastAsia" w:eastAsia="微软雅黑"/>
            <w:vertAlign w:val="baseline"/>
            <w:lang w:val="en-US" w:eastAsia="zh-CN"/>
          </w:rPr>
          <w:t>request</w:t>
        </w:r>
      </w:ins>
      <w:ins w:id="13" w:author="ZTE-V1" w:date="2023-08-02T10:27:28Z">
        <w:r>
          <w:rPr>
            <w:rFonts w:hint="eastAsia" w:eastAsia="微软雅黑"/>
            <w:vertAlign w:val="baseline"/>
            <w:lang w:val="en-US" w:eastAsia="zh-CN"/>
          </w:rPr>
          <w:t xml:space="preserve"> </w:t>
        </w:r>
      </w:ins>
      <w:ins w:id="14" w:author="ZTE-V1" w:date="2023-08-02T10:27:35Z">
        <w:r>
          <w:rPr>
            <w:rFonts w:hint="eastAsia" w:eastAsia="微软雅黑"/>
            <w:vertAlign w:val="baseline"/>
            <w:lang w:val="en-US" w:eastAsia="zh-CN"/>
          </w:rPr>
          <w:t>a p</w:t>
        </w:r>
      </w:ins>
      <w:ins w:id="15" w:author="ZTE-V1" w:date="2023-08-02T10:27:36Z">
        <w:r>
          <w:rPr>
            <w:rFonts w:hint="eastAsia" w:eastAsia="微软雅黑"/>
            <w:vertAlign w:val="baseline"/>
            <w:lang w:val="en-US" w:eastAsia="zh-CN"/>
          </w:rPr>
          <w:t xml:space="preserve">rimary </w:t>
        </w:r>
      </w:ins>
      <w:ins w:id="16" w:author="ZTE-V1" w:date="2023-08-02T10:27:37Z">
        <w:r>
          <w:rPr>
            <w:rFonts w:hint="eastAsia" w:eastAsia="微软雅黑"/>
            <w:vertAlign w:val="baseline"/>
            <w:lang w:val="en-US" w:eastAsia="zh-CN"/>
          </w:rPr>
          <w:t>au</w:t>
        </w:r>
      </w:ins>
      <w:ins w:id="17" w:author="ZTE-V1" w:date="2023-08-02T10:27:38Z">
        <w:r>
          <w:rPr>
            <w:rFonts w:hint="eastAsia" w:eastAsia="微软雅黑"/>
            <w:vertAlign w:val="baseline"/>
            <w:lang w:val="en-US" w:eastAsia="zh-CN"/>
          </w:rPr>
          <w:t>thentica</w:t>
        </w:r>
      </w:ins>
      <w:ins w:id="18" w:author="ZTE-V1" w:date="2023-08-02T10:27:39Z">
        <w:r>
          <w:rPr>
            <w:rFonts w:hint="eastAsia" w:eastAsia="微软雅黑"/>
            <w:vertAlign w:val="baseline"/>
            <w:lang w:val="en-US" w:eastAsia="zh-CN"/>
          </w:rPr>
          <w:t xml:space="preserve">tion </w:t>
        </w:r>
      </w:ins>
      <w:ins w:id="19" w:author="ZTE-V1" w:date="2023-08-02T10:27:46Z">
        <w:r>
          <w:rPr>
            <w:rFonts w:hint="eastAsia" w:eastAsia="微软雅黑"/>
            <w:vertAlign w:val="baseline"/>
            <w:lang w:val="en-US" w:eastAsia="zh-CN"/>
          </w:rPr>
          <w:t>f</w:t>
        </w:r>
      </w:ins>
      <w:ins w:id="20" w:author="ZTE-V1" w:date="2023-08-02T10:27:47Z">
        <w:r>
          <w:rPr>
            <w:rFonts w:hint="eastAsia" w:eastAsia="微软雅黑"/>
            <w:vertAlign w:val="baseline"/>
            <w:lang w:val="en-US" w:eastAsia="zh-CN"/>
          </w:rPr>
          <w:t xml:space="preserve">or </w:t>
        </w:r>
      </w:ins>
      <w:ins w:id="21" w:author="ZTE-V1" w:date="2023-08-02T10:32:07Z">
        <w:r>
          <w:rPr>
            <w:rFonts w:hint="eastAsia" w:eastAsia="微软雅黑"/>
            <w:vertAlign w:val="baseline"/>
            <w:lang w:val="en-US" w:eastAsia="zh-CN"/>
          </w:rPr>
          <w:t>gen</w:t>
        </w:r>
      </w:ins>
      <w:ins w:id="22" w:author="ZTE-V1" w:date="2023-08-02T10:32:08Z">
        <w:r>
          <w:rPr>
            <w:rFonts w:hint="eastAsia" w:eastAsia="微软雅黑"/>
            <w:vertAlign w:val="baseline"/>
            <w:lang w:val="en-US" w:eastAsia="zh-CN"/>
          </w:rPr>
          <w:t>erati</w:t>
        </w:r>
      </w:ins>
      <w:ins w:id="23" w:author="ZTE-V1" w:date="2023-08-02T10:32:09Z">
        <w:r>
          <w:rPr>
            <w:rFonts w:hint="eastAsia" w:eastAsia="微软雅黑"/>
            <w:vertAlign w:val="baseline"/>
            <w:lang w:val="en-US" w:eastAsia="zh-CN"/>
          </w:rPr>
          <w:t xml:space="preserve">ng a </w:t>
        </w:r>
      </w:ins>
      <w:ins w:id="24" w:author="ZTE-V1" w:date="2023-08-02T10:41:14Z">
        <w:r>
          <w:rPr>
            <w:rFonts w:hint="eastAsia" w:eastAsia="微软雅黑"/>
            <w:vertAlign w:val="baseline"/>
            <w:lang w:val="en-US" w:eastAsia="zh-CN"/>
          </w:rPr>
          <w:t>new</w:t>
        </w:r>
      </w:ins>
      <w:ins w:id="25" w:author="ZTE-V1" w:date="2023-08-02T10:32:10Z">
        <w:r>
          <w:rPr>
            <w:rFonts w:hint="eastAsia" w:eastAsia="微软雅黑"/>
            <w:vertAlign w:val="baseline"/>
            <w:lang w:val="en-US" w:eastAsia="zh-CN"/>
          </w:rPr>
          <w:t xml:space="preserve"> </w:t>
        </w:r>
      </w:ins>
      <w:ins w:id="26" w:author="ZTE-V1" w:date="2023-08-02T10:32:11Z">
        <w:r>
          <w:rPr>
            <w:rFonts w:hint="eastAsia" w:eastAsia="微软雅黑"/>
            <w:vertAlign w:val="baseline"/>
            <w:lang w:val="en-US" w:eastAsia="zh-CN"/>
          </w:rPr>
          <w:t>K</w:t>
        </w:r>
      </w:ins>
      <w:ins w:id="27" w:author="ZTE-V1" w:date="2023-08-02T10:32:12Z">
        <w:r>
          <w:rPr>
            <w:rFonts w:hint="eastAsia" w:eastAsia="微软雅黑"/>
            <w:vertAlign w:val="subscript"/>
            <w:lang w:val="en-US" w:eastAsia="zh-CN"/>
          </w:rPr>
          <w:t>A</w:t>
        </w:r>
      </w:ins>
      <w:ins w:id="28" w:author="ZTE-V1" w:date="2023-08-02T10:32:13Z">
        <w:r>
          <w:rPr>
            <w:rFonts w:hint="eastAsia" w:eastAsia="微软雅黑"/>
            <w:vertAlign w:val="subscript"/>
            <w:lang w:val="en-US" w:eastAsia="zh-CN"/>
          </w:rPr>
          <w:t>F</w:t>
        </w:r>
      </w:ins>
      <w:r>
        <w:rPr>
          <w:rFonts w:eastAsia="微软雅黑"/>
        </w:rPr>
        <w:t>.</w:t>
      </w:r>
    </w:p>
    <w:p>
      <w:pPr>
        <w:pStyle w:val="103"/>
        <w:rPr>
          <w:rFonts w:eastAsia="微软雅黑"/>
        </w:rPr>
      </w:pPr>
      <w:r>
        <w:rPr>
          <w:rFonts w:hint="eastAsia" w:eastAsia="微软雅黑"/>
          <w:lang w:val="en-US" w:eastAsia="zh-CN"/>
        </w:rPr>
        <w:t xml:space="preserve">NOTE: When </w:t>
      </w:r>
      <w:r>
        <w:rPr>
          <w:rFonts w:eastAsia="微软雅黑"/>
        </w:rPr>
        <w:t>the K</w:t>
      </w:r>
      <w:r>
        <w:rPr>
          <w:rFonts w:eastAsia="微软雅黑"/>
          <w:vertAlign w:val="subscript"/>
        </w:rPr>
        <w:t>AF</w:t>
      </w:r>
      <w:r>
        <w:rPr>
          <w:rFonts w:eastAsia="微软雅黑"/>
        </w:rPr>
        <w:t xml:space="preserve"> lifetime expires</w:t>
      </w:r>
      <w:r>
        <w:rPr>
          <w:rFonts w:hint="eastAsia" w:eastAsia="微软雅黑"/>
          <w:lang w:val="en-US" w:eastAsia="zh-CN"/>
        </w:rPr>
        <w:t xml:space="preserve"> and the K</w:t>
      </w:r>
      <w:r>
        <w:rPr>
          <w:rFonts w:eastAsia="微软雅黑"/>
          <w:vertAlign w:val="subscript"/>
          <w:lang w:val="en-US" w:eastAsia="zh-CN"/>
        </w:rPr>
        <w:t>AKMA</w:t>
      </w:r>
      <w:r>
        <w:rPr>
          <w:rFonts w:hint="eastAsia" w:eastAsia="微软雅黑"/>
          <w:lang w:val="en-US" w:eastAsia="zh-CN"/>
        </w:rPr>
        <w:t xml:space="preserve"> </w:t>
      </w:r>
      <w:r>
        <w:rPr>
          <w:rFonts w:eastAsia="微软雅黑"/>
          <w:lang w:val="en-US" w:eastAsia="zh-CN"/>
        </w:rPr>
        <w:t xml:space="preserve">has </w:t>
      </w:r>
      <w:r>
        <w:rPr>
          <w:rFonts w:hint="eastAsia" w:eastAsia="微软雅黑"/>
          <w:lang w:val="en-US" w:eastAsia="zh-CN"/>
        </w:rPr>
        <w:t>not change</w:t>
      </w:r>
      <w:r>
        <w:rPr>
          <w:rFonts w:eastAsia="微软雅黑"/>
          <w:lang w:val="en-US" w:eastAsia="zh-CN"/>
        </w:rPr>
        <w:t>d</w:t>
      </w:r>
      <w:r>
        <w:rPr>
          <w:rFonts w:hint="eastAsia" w:eastAsia="微软雅黑"/>
          <w:lang w:val="en-US" w:eastAsia="zh-CN"/>
        </w:rPr>
        <w:t xml:space="preserve"> in AAnF, according to the Annex A.4, the </w:t>
      </w:r>
      <w:r>
        <w:rPr>
          <w:rFonts w:eastAsia="微软雅黑"/>
        </w:rPr>
        <w:t xml:space="preserve">AKMA Application Key </w:t>
      </w:r>
      <w:r>
        <w:rPr>
          <w:rFonts w:hint="eastAsia" w:eastAsia="微软雅黑"/>
          <w:lang w:val="en-US" w:eastAsia="zh-CN"/>
        </w:rPr>
        <w:t xml:space="preserve">which </w:t>
      </w:r>
      <w:r>
        <w:rPr>
          <w:rFonts w:eastAsia="微软雅黑"/>
        </w:rPr>
        <w:t xml:space="preserve">is established based on the </w:t>
      </w:r>
      <w:r>
        <w:rPr>
          <w:rFonts w:hint="eastAsia" w:eastAsia="微软雅黑"/>
          <w:lang w:eastAsia="zh-CN"/>
        </w:rPr>
        <w:t xml:space="preserve">current </w:t>
      </w:r>
      <w:r>
        <w:rPr>
          <w:rFonts w:eastAsia="微软雅黑"/>
          <w:lang w:eastAsia="zh-CN"/>
        </w:rPr>
        <w:t xml:space="preserve">AKMA </w:t>
      </w:r>
      <w:r>
        <w:rPr>
          <w:rFonts w:eastAsia="微软雅黑"/>
        </w:rPr>
        <w:t>Anchor Key K</w:t>
      </w:r>
      <w:r>
        <w:rPr>
          <w:rFonts w:eastAsia="微软雅黑"/>
          <w:vertAlign w:val="subscript"/>
        </w:rPr>
        <w:t>AKMA</w:t>
      </w:r>
      <w:r>
        <w:rPr>
          <w:rFonts w:hint="eastAsia" w:eastAsia="微软雅黑"/>
          <w:lang w:val="en-US" w:eastAsia="zh-CN"/>
        </w:rPr>
        <w:t xml:space="preserve"> is not a new one.</w:t>
      </w:r>
    </w:p>
    <w:p>
      <w:pPr>
        <w:jc w:val="center"/>
        <w:rPr>
          <w:sz w:val="44"/>
        </w:rPr>
      </w:pPr>
      <w:r>
        <w:rPr>
          <w:sz w:val="44"/>
        </w:rPr>
        <w:t>************* End of 1</w:t>
      </w:r>
      <w:r>
        <w:rPr>
          <w:sz w:val="44"/>
          <w:vertAlign w:val="superscript"/>
        </w:rPr>
        <w:t>st</w:t>
      </w:r>
      <w:r>
        <w:rPr>
          <w:sz w:val="44"/>
        </w:rPr>
        <w:t xml:space="preserve"> Change *************</w:t>
      </w:r>
    </w:p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69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53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6"/>
      <w:lvlText w:val="%1."/>
      <w:lvlJc w:val="left"/>
      <w:pPr>
        <w:tabs>
          <w:tab w:val="left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-V1">
    <w15:presenceInfo w15:providerId="None" w15:userId="ZTE-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41"/>
  <w:doNotDisplayPageBoundaries w:val="1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A6394"/>
    <w:rsid w:val="000B7FED"/>
    <w:rsid w:val="000C038A"/>
    <w:rsid w:val="000C6598"/>
    <w:rsid w:val="000D44B3"/>
    <w:rsid w:val="000E014D"/>
    <w:rsid w:val="00145D43"/>
    <w:rsid w:val="00156BE0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4108E"/>
    <w:rsid w:val="003609EF"/>
    <w:rsid w:val="0036231A"/>
    <w:rsid w:val="00374DD4"/>
    <w:rsid w:val="003C2DBE"/>
    <w:rsid w:val="003E1A36"/>
    <w:rsid w:val="00410371"/>
    <w:rsid w:val="004242F1"/>
    <w:rsid w:val="00432FF2"/>
    <w:rsid w:val="00482288"/>
    <w:rsid w:val="004A52C6"/>
    <w:rsid w:val="004B75B7"/>
    <w:rsid w:val="004D5235"/>
    <w:rsid w:val="004E52BE"/>
    <w:rsid w:val="005009D9"/>
    <w:rsid w:val="0051580D"/>
    <w:rsid w:val="00547111"/>
    <w:rsid w:val="00550765"/>
    <w:rsid w:val="00592D74"/>
    <w:rsid w:val="005E2C44"/>
    <w:rsid w:val="00621188"/>
    <w:rsid w:val="006257ED"/>
    <w:rsid w:val="0065536E"/>
    <w:rsid w:val="00665C47"/>
    <w:rsid w:val="00695808"/>
    <w:rsid w:val="00695A6C"/>
    <w:rsid w:val="006B46FB"/>
    <w:rsid w:val="006E21FB"/>
    <w:rsid w:val="00785599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0A55"/>
    <w:rsid w:val="008863B9"/>
    <w:rsid w:val="0088765D"/>
    <w:rsid w:val="00887DA0"/>
    <w:rsid w:val="008A45A6"/>
    <w:rsid w:val="008B7764"/>
    <w:rsid w:val="008D39FE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1069F"/>
    <w:rsid w:val="00A246B6"/>
    <w:rsid w:val="00A47E70"/>
    <w:rsid w:val="00A50CF0"/>
    <w:rsid w:val="00A7671C"/>
    <w:rsid w:val="00AA2CBC"/>
    <w:rsid w:val="00AC5820"/>
    <w:rsid w:val="00AD1CD8"/>
    <w:rsid w:val="00B13F88"/>
    <w:rsid w:val="00B258BB"/>
    <w:rsid w:val="00B67B97"/>
    <w:rsid w:val="00B968C8"/>
    <w:rsid w:val="00BA3EC5"/>
    <w:rsid w:val="00BA51D9"/>
    <w:rsid w:val="00BB5DFC"/>
    <w:rsid w:val="00BD279D"/>
    <w:rsid w:val="00BD6BB8"/>
    <w:rsid w:val="00C12D8A"/>
    <w:rsid w:val="00C66BA2"/>
    <w:rsid w:val="00C95985"/>
    <w:rsid w:val="00CC5026"/>
    <w:rsid w:val="00CC68D0"/>
    <w:rsid w:val="00CF5C18"/>
    <w:rsid w:val="00D03F9A"/>
    <w:rsid w:val="00D06D51"/>
    <w:rsid w:val="00D24991"/>
    <w:rsid w:val="00D50255"/>
    <w:rsid w:val="00D55BE4"/>
    <w:rsid w:val="00D66520"/>
    <w:rsid w:val="00D9340F"/>
    <w:rsid w:val="00DE34CF"/>
    <w:rsid w:val="00E13F3D"/>
    <w:rsid w:val="00E34898"/>
    <w:rsid w:val="00EB09B7"/>
    <w:rsid w:val="00EE7D7C"/>
    <w:rsid w:val="00F25D98"/>
    <w:rsid w:val="00F300FB"/>
    <w:rsid w:val="00FB6386"/>
    <w:rsid w:val="013B4154"/>
    <w:rsid w:val="031F0B79"/>
    <w:rsid w:val="07B01730"/>
    <w:rsid w:val="08EE78E9"/>
    <w:rsid w:val="099078E8"/>
    <w:rsid w:val="0B6218C8"/>
    <w:rsid w:val="10325B62"/>
    <w:rsid w:val="105622D7"/>
    <w:rsid w:val="16365A91"/>
    <w:rsid w:val="16E87292"/>
    <w:rsid w:val="18E50E57"/>
    <w:rsid w:val="18FE7E28"/>
    <w:rsid w:val="203450E9"/>
    <w:rsid w:val="26F1035D"/>
    <w:rsid w:val="28226637"/>
    <w:rsid w:val="28B03A7F"/>
    <w:rsid w:val="2FCC01FA"/>
    <w:rsid w:val="3A6B302C"/>
    <w:rsid w:val="3B015A67"/>
    <w:rsid w:val="403C0CCA"/>
    <w:rsid w:val="4AD01FBA"/>
    <w:rsid w:val="503C6C0F"/>
    <w:rsid w:val="50572F10"/>
    <w:rsid w:val="509E08A0"/>
    <w:rsid w:val="572F26D7"/>
    <w:rsid w:val="5D851642"/>
    <w:rsid w:val="602900F3"/>
    <w:rsid w:val="616D4C83"/>
    <w:rsid w:val="618C0062"/>
    <w:rsid w:val="627565BE"/>
    <w:rsid w:val="67526885"/>
    <w:rsid w:val="6A0E1C93"/>
    <w:rsid w:val="6CC066C2"/>
    <w:rsid w:val="6E2D3C00"/>
    <w:rsid w:val="6FBA188F"/>
    <w:rsid w:val="72901EE6"/>
    <w:rsid w:val="739E7CD4"/>
    <w:rsid w:val="7B2521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qFormat="1" w:uiPriority="0" w:name="index 3"/>
    <w:lsdException w:qFormat="1" w:uiPriority="0" w:name="index 4"/>
    <w:lsdException w:qFormat="1" w:uiPriority="0" w:name="index 5"/>
    <w:lsdException w:qFormat="1" w:uiPriority="0" w:name="index 6"/>
    <w:lsdException w:qFormat="1" w:uiPriority="0" w:name="index 7"/>
    <w:lsdException w:qFormat="1" w:uiPriority="0" w:name="index 8"/>
    <w:lsdException w:qFormat="1"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iPriority="0" w:name="index heading"/>
    <w:lsdException w:qFormat="1" w:uiPriority="0" w:name="caption"/>
    <w:lsdException w:qFormat="1" w:uiPriority="0" w:name="table of figures"/>
    <w:lsdException w:qFormat="1" w:uiPriority="0" w:name="envelope address"/>
    <w:lsdException w:qFormat="1"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qFormat="1" w:uiPriority="0" w:name="endnote text"/>
    <w:lsdException w:qFormat="1" w:uiPriority="0" w:name="table of authorities"/>
    <w:lsdException w:qFormat="1" w:uiPriority="0" w:name="macro"/>
    <w:lsdException w:qFormat="1"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iPriority="0" w:name="List Number 3"/>
    <w:lsdException w:qFormat="1" w:uiPriority="0" w:name="List Number 4"/>
    <w:lsdException w:qFormat="1" w:uiPriority="0" w:name="List Number 5"/>
    <w:lsdException w:qFormat="1" w:unhideWhenUsed="0" w:uiPriority="0" w:semiHidden="0" w:name="Title"/>
    <w:lsdException w:qFormat="1" w:uiPriority="0" w:name="Closing"/>
    <w:lsdException w:qFormat="1" w:uiPriority="0" w:name="Signature"/>
    <w:lsdException w:qFormat="1" w:uiPriority="1" w:name="Default Paragraph Font"/>
    <w:lsdException w:qFormat="1" w:uiPriority="0" w:name="Body Text"/>
    <w:lsdException w:qFormat="1" w:uiPriority="0" w:name="Body Text Indent"/>
    <w:lsdException w:qFormat="1" w:uiPriority="0" w:name="List Continue"/>
    <w:lsdException w:qFormat="1" w:uiPriority="0" w:name="List Continue 2"/>
    <w:lsdException w:qFormat="1" w:uiPriority="0" w:name="List Continue 3"/>
    <w:lsdException w:qFormat="1" w:uiPriority="0" w:name="List Continue 4"/>
    <w:lsdException w:qFormat="1" w:uiPriority="0" w:name="List Continue 5"/>
    <w:lsdException w:qFormat="1" w:uiPriority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iPriority="0" w:name="Body Text First Indent 2"/>
    <w:lsdException w:qFormat="1" w:uiPriority="0" w:name="Note Heading"/>
    <w:lsdException w:qFormat="1" w:uiPriority="0" w:name="Body Text 2"/>
    <w:lsdException w:qFormat="1" w:uiPriority="0" w:name="Body Text 3"/>
    <w:lsdException w:qFormat="1" w:uiPriority="0" w:name="Body Text Indent 2"/>
    <w:lsdException w:qFormat="1" w:uiPriority="0" w:name="Body Text Indent 3"/>
    <w:lsdException w:qFormat="1"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qFormat="1" w:uiPriority="0" w:name="Plain Text"/>
    <w:lsdException w:qFormat="1" w:uiPriority="0" w:name="E-mail Signature"/>
    <w:lsdException w:qFormat="1" w:uiPriority="0" w:name="Normal (Web)"/>
    <w:lsdException w:uiPriority="0" w:name="HTML Acronym"/>
    <w:lsdException w:qFormat="1"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qFormat="1"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3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4">
    <w:name w:val="heading 2"/>
    <w:basedOn w:val="3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qFormat/>
    <w:uiPriority w:val="0"/>
    <w:pPr>
      <w:outlineLvl w:val="5"/>
    </w:pPr>
  </w:style>
  <w:style w:type="paragraph" w:styleId="10">
    <w:name w:val="heading 7"/>
    <w:basedOn w:val="9"/>
    <w:next w:val="1"/>
    <w:qFormat/>
    <w:uiPriority w:val="0"/>
    <w:pPr>
      <w:outlineLvl w:val="6"/>
    </w:pPr>
  </w:style>
  <w:style w:type="paragraph" w:styleId="11">
    <w:name w:val="heading 8"/>
    <w:basedOn w:val="3"/>
    <w:next w:val="1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qFormat/>
    <w:uiPriority w:val="0"/>
    <w:pPr>
      <w:outlineLvl w:val="8"/>
    </w:pPr>
  </w:style>
  <w:style w:type="character" w:default="1" w:styleId="90">
    <w:name w:val="Default Paragraph Font"/>
    <w:semiHidden/>
    <w:unhideWhenUsed/>
    <w:qFormat/>
    <w:uiPriority w:val="1"/>
  </w:style>
  <w:style w:type="table" w:default="1" w:styleId="8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49"/>
    <w:semiHidden/>
    <w:unhideWhenUsed/>
    <w:qFormat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eastAsia="Times New Roman" w:cs="Times New Roman"/>
      <w:lang w:val="en-GB" w:eastAsia="en-US" w:bidi="ar-SA"/>
    </w:rPr>
  </w:style>
  <w:style w:type="paragraph" w:customStyle="1" w:styleId="9">
    <w:name w:val="H6"/>
    <w:basedOn w:val="7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qFormat/>
    <w:uiPriority w:val="0"/>
    <w:pPr>
      <w:ind w:left="1135"/>
    </w:pPr>
  </w:style>
  <w:style w:type="paragraph" w:styleId="14">
    <w:name w:val="List 2"/>
    <w:basedOn w:val="15"/>
    <w:qFormat/>
    <w:uiPriority w:val="0"/>
    <w:pPr>
      <w:ind w:left="851"/>
    </w:pPr>
  </w:style>
  <w:style w:type="paragraph" w:styleId="15">
    <w:name w:val="List"/>
    <w:basedOn w:val="1"/>
    <w:qFormat/>
    <w:uiPriority w:val="0"/>
    <w:pPr>
      <w:ind w:left="568" w:hanging="284"/>
    </w:pPr>
  </w:style>
  <w:style w:type="paragraph" w:styleId="16">
    <w:name w:val="toc 7"/>
    <w:basedOn w:val="17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3">
    <w:name w:val="List Number 2"/>
    <w:basedOn w:val="24"/>
    <w:qFormat/>
    <w:uiPriority w:val="0"/>
    <w:pPr>
      <w:ind w:left="851"/>
    </w:pPr>
  </w:style>
  <w:style w:type="paragraph" w:styleId="24">
    <w:name w:val="List Number"/>
    <w:basedOn w:val="15"/>
    <w:qFormat/>
    <w:uiPriority w:val="0"/>
  </w:style>
  <w:style w:type="paragraph" w:styleId="25">
    <w:name w:val="table of authorities"/>
    <w:basedOn w:val="1"/>
    <w:next w:val="1"/>
    <w:semiHidden/>
    <w:unhideWhenUsed/>
    <w:qFormat/>
    <w:uiPriority w:val="0"/>
    <w:pPr>
      <w:spacing w:after="0"/>
      <w:ind w:left="200" w:hanging="200"/>
    </w:pPr>
  </w:style>
  <w:style w:type="paragraph" w:styleId="26">
    <w:name w:val="Note Heading"/>
    <w:basedOn w:val="1"/>
    <w:next w:val="1"/>
    <w:link w:val="152"/>
    <w:semiHidden/>
    <w:unhideWhenUsed/>
    <w:qFormat/>
    <w:uiPriority w:val="0"/>
    <w:pPr>
      <w:spacing w:after="0"/>
    </w:pPr>
  </w:style>
  <w:style w:type="paragraph" w:styleId="27">
    <w:name w:val="List Bullet 4"/>
    <w:basedOn w:val="28"/>
    <w:qFormat/>
    <w:uiPriority w:val="0"/>
    <w:pPr>
      <w:ind w:left="1418"/>
    </w:pPr>
  </w:style>
  <w:style w:type="paragraph" w:styleId="28">
    <w:name w:val="List Bullet 3"/>
    <w:basedOn w:val="29"/>
    <w:qFormat/>
    <w:uiPriority w:val="0"/>
    <w:pPr>
      <w:ind w:left="1135"/>
    </w:pPr>
  </w:style>
  <w:style w:type="paragraph" w:styleId="29">
    <w:name w:val="List Bullet 2"/>
    <w:basedOn w:val="30"/>
    <w:qFormat/>
    <w:uiPriority w:val="0"/>
    <w:pPr>
      <w:ind w:left="851"/>
    </w:pPr>
  </w:style>
  <w:style w:type="paragraph" w:styleId="30">
    <w:name w:val="List Bullet"/>
    <w:basedOn w:val="15"/>
    <w:qFormat/>
    <w:uiPriority w:val="0"/>
  </w:style>
  <w:style w:type="paragraph" w:styleId="31">
    <w:name w:val="index 8"/>
    <w:basedOn w:val="1"/>
    <w:next w:val="1"/>
    <w:semiHidden/>
    <w:unhideWhenUsed/>
    <w:qFormat/>
    <w:uiPriority w:val="0"/>
    <w:pPr>
      <w:spacing w:after="0"/>
      <w:ind w:left="1600" w:hanging="200"/>
    </w:pPr>
  </w:style>
  <w:style w:type="paragraph" w:styleId="32">
    <w:name w:val="E-mail Signature"/>
    <w:basedOn w:val="1"/>
    <w:link w:val="142"/>
    <w:semiHidden/>
    <w:unhideWhenUsed/>
    <w:qFormat/>
    <w:uiPriority w:val="0"/>
    <w:pPr>
      <w:spacing w:after="0"/>
    </w:pPr>
  </w:style>
  <w:style w:type="paragraph" w:styleId="33">
    <w:name w:val="Normal Indent"/>
    <w:basedOn w:val="1"/>
    <w:semiHidden/>
    <w:unhideWhenUsed/>
    <w:qFormat/>
    <w:uiPriority w:val="0"/>
    <w:pPr>
      <w:ind w:left="720"/>
    </w:pPr>
  </w:style>
  <w:style w:type="paragraph" w:styleId="34">
    <w:name w:val="caption"/>
    <w:basedOn w:val="1"/>
    <w:next w:val="1"/>
    <w:semiHidden/>
    <w:unhideWhenUsed/>
    <w:qFormat/>
    <w:uiPriority w:val="0"/>
    <w:pPr>
      <w:spacing w:after="200"/>
    </w:pPr>
    <w:rPr>
      <w:i/>
      <w:iCs/>
      <w:color w:val="1F497D" w:themeColor="text2"/>
      <w:sz w:val="18"/>
      <w:szCs w:val="18"/>
      <w14:textFill>
        <w14:solidFill>
          <w14:schemeClr w14:val="tx2"/>
        </w14:solidFill>
      </w14:textFill>
    </w:rPr>
  </w:style>
  <w:style w:type="paragraph" w:styleId="35">
    <w:name w:val="index 5"/>
    <w:basedOn w:val="1"/>
    <w:next w:val="1"/>
    <w:semiHidden/>
    <w:unhideWhenUsed/>
    <w:qFormat/>
    <w:uiPriority w:val="0"/>
    <w:pPr>
      <w:spacing w:after="0"/>
      <w:ind w:left="1000" w:hanging="200"/>
    </w:pPr>
  </w:style>
  <w:style w:type="paragraph" w:styleId="36">
    <w:name w:val="envelope address"/>
    <w:basedOn w:val="1"/>
    <w:semiHidden/>
    <w:unhideWhenUsed/>
    <w:qFormat/>
    <w:uiPriority w:val="0"/>
    <w:pPr>
      <w:framePr w:w="7920" w:h="1980" w:hRule="exact" w:hSpace="180" w:wrap="auto" w:vAnchor="margin" w:hAnchor="page" w:xAlign="center" w:yAlign="bottom"/>
      <w:spacing w:after="0"/>
      <w:ind w:left="2880"/>
    </w:pPr>
    <w:rPr>
      <w:rFonts w:asciiTheme="majorHAnsi" w:hAnsiTheme="majorHAnsi" w:eastAsiaTheme="majorEastAsia" w:cstheme="majorBidi"/>
      <w:sz w:val="24"/>
      <w:szCs w:val="24"/>
    </w:rPr>
  </w:style>
  <w:style w:type="paragraph" w:styleId="37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8">
    <w:name w:val="toa heading"/>
    <w:basedOn w:val="1"/>
    <w:next w:val="1"/>
    <w:semiHidden/>
    <w:unhideWhenUsed/>
    <w:qFormat/>
    <w:uiPriority w:val="0"/>
    <w:pPr>
      <w:spacing w:before="120"/>
    </w:pPr>
    <w:rPr>
      <w:rFonts w:asciiTheme="majorHAnsi" w:hAnsiTheme="majorHAnsi" w:eastAsiaTheme="majorEastAsia" w:cstheme="majorBidi"/>
      <w:b/>
      <w:bCs/>
      <w:sz w:val="24"/>
      <w:szCs w:val="24"/>
    </w:rPr>
  </w:style>
  <w:style w:type="paragraph" w:styleId="39">
    <w:name w:val="annotation text"/>
    <w:basedOn w:val="1"/>
    <w:semiHidden/>
    <w:qFormat/>
    <w:uiPriority w:val="0"/>
  </w:style>
  <w:style w:type="paragraph" w:styleId="40">
    <w:name w:val="index 6"/>
    <w:basedOn w:val="1"/>
    <w:next w:val="1"/>
    <w:semiHidden/>
    <w:unhideWhenUsed/>
    <w:qFormat/>
    <w:uiPriority w:val="0"/>
    <w:pPr>
      <w:spacing w:after="0"/>
      <w:ind w:left="1200" w:hanging="200"/>
    </w:pPr>
  </w:style>
  <w:style w:type="paragraph" w:styleId="41">
    <w:name w:val="Salutation"/>
    <w:basedOn w:val="1"/>
    <w:next w:val="1"/>
    <w:link w:val="156"/>
    <w:qFormat/>
    <w:uiPriority w:val="0"/>
  </w:style>
  <w:style w:type="paragraph" w:styleId="42">
    <w:name w:val="Body Text 3"/>
    <w:basedOn w:val="1"/>
    <w:link w:val="134"/>
    <w:semiHidden/>
    <w:unhideWhenUsed/>
    <w:qFormat/>
    <w:uiPriority w:val="0"/>
    <w:pPr>
      <w:spacing w:after="120"/>
    </w:pPr>
    <w:rPr>
      <w:sz w:val="16"/>
      <w:szCs w:val="16"/>
    </w:rPr>
  </w:style>
  <w:style w:type="paragraph" w:styleId="43">
    <w:name w:val="Closing"/>
    <w:basedOn w:val="1"/>
    <w:link w:val="140"/>
    <w:semiHidden/>
    <w:unhideWhenUsed/>
    <w:qFormat/>
    <w:uiPriority w:val="0"/>
    <w:pPr>
      <w:spacing w:after="0"/>
      <w:ind w:left="4252"/>
    </w:pPr>
  </w:style>
  <w:style w:type="paragraph" w:styleId="44">
    <w:name w:val="Body Text"/>
    <w:basedOn w:val="1"/>
    <w:link w:val="132"/>
    <w:semiHidden/>
    <w:unhideWhenUsed/>
    <w:qFormat/>
    <w:uiPriority w:val="0"/>
    <w:pPr>
      <w:spacing w:after="120"/>
    </w:pPr>
  </w:style>
  <w:style w:type="paragraph" w:styleId="45">
    <w:name w:val="Body Text Indent"/>
    <w:basedOn w:val="1"/>
    <w:link w:val="136"/>
    <w:semiHidden/>
    <w:unhideWhenUsed/>
    <w:qFormat/>
    <w:uiPriority w:val="0"/>
    <w:pPr>
      <w:spacing w:after="120"/>
      <w:ind w:left="283"/>
    </w:pPr>
  </w:style>
  <w:style w:type="paragraph" w:styleId="46">
    <w:name w:val="List Number 3"/>
    <w:basedOn w:val="1"/>
    <w:semiHidden/>
    <w:unhideWhenUsed/>
    <w:qFormat/>
    <w:uiPriority w:val="0"/>
    <w:pPr>
      <w:numPr>
        <w:ilvl w:val="0"/>
        <w:numId w:val="1"/>
      </w:numPr>
      <w:contextualSpacing/>
    </w:pPr>
  </w:style>
  <w:style w:type="paragraph" w:styleId="47">
    <w:name w:val="List Continue"/>
    <w:basedOn w:val="1"/>
    <w:semiHidden/>
    <w:unhideWhenUsed/>
    <w:qFormat/>
    <w:uiPriority w:val="0"/>
    <w:pPr>
      <w:spacing w:after="120"/>
      <w:ind w:left="283"/>
      <w:contextualSpacing/>
    </w:pPr>
  </w:style>
  <w:style w:type="paragraph" w:styleId="48">
    <w:name w:val="Block Text"/>
    <w:basedOn w:val="1"/>
    <w:semiHidden/>
    <w:unhideWhenUsed/>
    <w:qFormat/>
    <w:uiPriority w:val="0"/>
    <w:pPr>
      <w:pBdr>
        <w:top w:val="single" w:color="4F81BD" w:themeColor="accent1" w:sz="2" w:space="10"/>
        <w:left w:val="single" w:color="4F81BD" w:themeColor="accent1" w:sz="2" w:space="10"/>
        <w:bottom w:val="single" w:color="4F81BD" w:themeColor="accent1" w:sz="2" w:space="10"/>
        <w:right w:val="single" w:color="4F81BD" w:themeColor="accent1" w:sz="2" w:space="10"/>
      </w:pBdr>
      <w:ind w:left="1152" w:right="1152"/>
    </w:pPr>
    <w:rPr>
      <w:rFonts w:asciiTheme="minorHAnsi" w:hAnsiTheme="minorHAnsi" w:eastAsiaTheme="minorEastAsia" w:cstheme="minorBidi"/>
      <w:i/>
      <w:iCs/>
      <w:color w:val="4F81BD" w:themeColor="accent1"/>
      <w14:textFill>
        <w14:solidFill>
          <w14:schemeClr w14:val="accent1"/>
        </w14:solidFill>
      </w14:textFill>
    </w:rPr>
  </w:style>
  <w:style w:type="paragraph" w:styleId="49">
    <w:name w:val="HTML Address"/>
    <w:basedOn w:val="1"/>
    <w:link w:val="144"/>
    <w:semiHidden/>
    <w:unhideWhenUsed/>
    <w:qFormat/>
    <w:uiPriority w:val="0"/>
    <w:pPr>
      <w:spacing w:after="0"/>
    </w:pPr>
    <w:rPr>
      <w:i/>
      <w:iCs/>
    </w:rPr>
  </w:style>
  <w:style w:type="paragraph" w:styleId="50">
    <w:name w:val="index 4"/>
    <w:basedOn w:val="1"/>
    <w:next w:val="1"/>
    <w:semiHidden/>
    <w:unhideWhenUsed/>
    <w:qFormat/>
    <w:uiPriority w:val="0"/>
    <w:pPr>
      <w:spacing w:after="0"/>
      <w:ind w:left="800" w:hanging="200"/>
    </w:pPr>
  </w:style>
  <w:style w:type="paragraph" w:styleId="51">
    <w:name w:val="Plain Text"/>
    <w:basedOn w:val="1"/>
    <w:link w:val="153"/>
    <w:semiHidden/>
    <w:unhideWhenUsed/>
    <w:qFormat/>
    <w:uiPriority w:val="0"/>
    <w:pPr>
      <w:spacing w:after="0"/>
    </w:pPr>
    <w:rPr>
      <w:rFonts w:ascii="Consolas" w:hAnsi="Consolas"/>
      <w:sz w:val="21"/>
      <w:szCs w:val="21"/>
    </w:rPr>
  </w:style>
  <w:style w:type="paragraph" w:styleId="52">
    <w:name w:val="List Bullet 5"/>
    <w:basedOn w:val="27"/>
    <w:qFormat/>
    <w:uiPriority w:val="0"/>
    <w:pPr>
      <w:ind w:left="1702"/>
    </w:pPr>
  </w:style>
  <w:style w:type="paragraph" w:styleId="53">
    <w:name w:val="List Number 4"/>
    <w:basedOn w:val="1"/>
    <w:semiHidden/>
    <w:unhideWhenUsed/>
    <w:qFormat/>
    <w:uiPriority w:val="0"/>
    <w:pPr>
      <w:numPr>
        <w:ilvl w:val="0"/>
        <w:numId w:val="2"/>
      </w:numPr>
      <w:contextualSpacing/>
    </w:pPr>
  </w:style>
  <w:style w:type="paragraph" w:styleId="54">
    <w:name w:val="toc 8"/>
    <w:basedOn w:val="22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55">
    <w:name w:val="index 3"/>
    <w:basedOn w:val="1"/>
    <w:next w:val="1"/>
    <w:semiHidden/>
    <w:unhideWhenUsed/>
    <w:qFormat/>
    <w:uiPriority w:val="0"/>
    <w:pPr>
      <w:spacing w:after="0"/>
      <w:ind w:left="600" w:hanging="200"/>
    </w:pPr>
  </w:style>
  <w:style w:type="paragraph" w:styleId="56">
    <w:name w:val="Date"/>
    <w:basedOn w:val="1"/>
    <w:next w:val="1"/>
    <w:link w:val="141"/>
    <w:qFormat/>
    <w:uiPriority w:val="0"/>
  </w:style>
  <w:style w:type="paragraph" w:styleId="57">
    <w:name w:val="Body Text Indent 2"/>
    <w:basedOn w:val="1"/>
    <w:link w:val="138"/>
    <w:semiHidden/>
    <w:unhideWhenUsed/>
    <w:qFormat/>
    <w:uiPriority w:val="0"/>
    <w:pPr>
      <w:spacing w:after="120" w:line="480" w:lineRule="auto"/>
      <w:ind w:left="283"/>
    </w:pPr>
  </w:style>
  <w:style w:type="paragraph" w:styleId="58">
    <w:name w:val="endnote text"/>
    <w:basedOn w:val="1"/>
    <w:link w:val="143"/>
    <w:semiHidden/>
    <w:unhideWhenUsed/>
    <w:qFormat/>
    <w:uiPriority w:val="0"/>
    <w:pPr>
      <w:spacing w:after="0"/>
    </w:pPr>
  </w:style>
  <w:style w:type="paragraph" w:styleId="59">
    <w:name w:val="List Continue 5"/>
    <w:basedOn w:val="1"/>
    <w:semiHidden/>
    <w:unhideWhenUsed/>
    <w:qFormat/>
    <w:uiPriority w:val="0"/>
    <w:pPr>
      <w:spacing w:after="120"/>
      <w:ind w:left="1415"/>
      <w:contextualSpacing/>
    </w:pPr>
  </w:style>
  <w:style w:type="paragraph" w:styleId="60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61">
    <w:name w:val="footer"/>
    <w:basedOn w:val="62"/>
    <w:qFormat/>
    <w:uiPriority w:val="0"/>
    <w:pPr>
      <w:jc w:val="center"/>
    </w:pPr>
    <w:rPr>
      <w:i/>
    </w:rPr>
  </w:style>
  <w:style w:type="paragraph" w:styleId="62">
    <w:name w:val="header"/>
    <w:link w:val="130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63">
    <w:name w:val="envelope return"/>
    <w:basedOn w:val="1"/>
    <w:semiHidden/>
    <w:unhideWhenUsed/>
    <w:qFormat/>
    <w:uiPriority w:val="0"/>
    <w:pPr>
      <w:spacing w:after="0"/>
    </w:pPr>
    <w:rPr>
      <w:rFonts w:asciiTheme="majorHAnsi" w:hAnsiTheme="majorHAnsi" w:eastAsiaTheme="majorEastAsia" w:cstheme="majorBidi"/>
    </w:rPr>
  </w:style>
  <w:style w:type="paragraph" w:styleId="64">
    <w:name w:val="Signature"/>
    <w:basedOn w:val="1"/>
    <w:link w:val="157"/>
    <w:semiHidden/>
    <w:unhideWhenUsed/>
    <w:qFormat/>
    <w:uiPriority w:val="0"/>
    <w:pPr>
      <w:spacing w:after="0"/>
      <w:ind w:left="4252"/>
    </w:pPr>
  </w:style>
  <w:style w:type="paragraph" w:styleId="65">
    <w:name w:val="List Continue 4"/>
    <w:basedOn w:val="1"/>
    <w:semiHidden/>
    <w:unhideWhenUsed/>
    <w:qFormat/>
    <w:uiPriority w:val="0"/>
    <w:pPr>
      <w:spacing w:after="120"/>
      <w:ind w:left="1132"/>
      <w:contextualSpacing/>
    </w:pPr>
  </w:style>
  <w:style w:type="paragraph" w:styleId="66">
    <w:name w:val="index heading"/>
    <w:basedOn w:val="1"/>
    <w:next w:val="67"/>
    <w:semiHidden/>
    <w:unhideWhenUsed/>
    <w:qFormat/>
    <w:uiPriority w:val="0"/>
    <w:rPr>
      <w:rFonts w:asciiTheme="majorHAnsi" w:hAnsiTheme="majorHAnsi" w:eastAsiaTheme="majorEastAsia" w:cstheme="majorBidi"/>
      <w:b/>
      <w:bCs/>
    </w:rPr>
  </w:style>
  <w:style w:type="paragraph" w:styleId="67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68">
    <w:name w:val="Subtitle"/>
    <w:basedOn w:val="1"/>
    <w:next w:val="1"/>
    <w:link w:val="158"/>
    <w:qFormat/>
    <w:uiPriority w:val="0"/>
    <w:pPr>
      <w:spacing w:after="160"/>
    </w:pPr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69">
    <w:name w:val="List Number 5"/>
    <w:basedOn w:val="1"/>
    <w:semiHidden/>
    <w:unhideWhenUsed/>
    <w:qFormat/>
    <w:uiPriority w:val="0"/>
    <w:pPr>
      <w:numPr>
        <w:ilvl w:val="0"/>
        <w:numId w:val="3"/>
      </w:numPr>
      <w:contextualSpacing/>
    </w:pPr>
  </w:style>
  <w:style w:type="paragraph" w:styleId="70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71">
    <w:name w:val="List 5"/>
    <w:basedOn w:val="72"/>
    <w:qFormat/>
    <w:uiPriority w:val="0"/>
    <w:pPr>
      <w:ind w:left="1702"/>
    </w:pPr>
  </w:style>
  <w:style w:type="paragraph" w:styleId="72">
    <w:name w:val="List 4"/>
    <w:basedOn w:val="13"/>
    <w:qFormat/>
    <w:uiPriority w:val="0"/>
    <w:pPr>
      <w:ind w:left="1418"/>
    </w:pPr>
  </w:style>
  <w:style w:type="paragraph" w:styleId="73">
    <w:name w:val="Body Text Indent 3"/>
    <w:basedOn w:val="1"/>
    <w:link w:val="139"/>
    <w:semiHidden/>
    <w:unhideWhenUsed/>
    <w:qFormat/>
    <w:uiPriority w:val="0"/>
    <w:pPr>
      <w:spacing w:after="120"/>
      <w:ind w:left="283"/>
    </w:pPr>
    <w:rPr>
      <w:sz w:val="16"/>
      <w:szCs w:val="16"/>
    </w:rPr>
  </w:style>
  <w:style w:type="paragraph" w:styleId="74">
    <w:name w:val="index 7"/>
    <w:basedOn w:val="1"/>
    <w:next w:val="1"/>
    <w:semiHidden/>
    <w:unhideWhenUsed/>
    <w:qFormat/>
    <w:uiPriority w:val="0"/>
    <w:pPr>
      <w:spacing w:after="0"/>
      <w:ind w:left="1400" w:hanging="200"/>
    </w:pPr>
  </w:style>
  <w:style w:type="paragraph" w:styleId="75">
    <w:name w:val="index 9"/>
    <w:basedOn w:val="1"/>
    <w:next w:val="1"/>
    <w:semiHidden/>
    <w:unhideWhenUsed/>
    <w:qFormat/>
    <w:uiPriority w:val="0"/>
    <w:pPr>
      <w:spacing w:after="0"/>
      <w:ind w:left="1800" w:hanging="200"/>
    </w:pPr>
  </w:style>
  <w:style w:type="paragraph" w:styleId="76">
    <w:name w:val="table of figures"/>
    <w:basedOn w:val="1"/>
    <w:next w:val="1"/>
    <w:semiHidden/>
    <w:unhideWhenUsed/>
    <w:qFormat/>
    <w:uiPriority w:val="0"/>
    <w:pPr>
      <w:spacing w:after="0"/>
    </w:pPr>
  </w:style>
  <w:style w:type="paragraph" w:styleId="77">
    <w:name w:val="toc 9"/>
    <w:basedOn w:val="54"/>
    <w:next w:val="1"/>
    <w:semiHidden/>
    <w:qFormat/>
    <w:uiPriority w:val="0"/>
    <w:pPr>
      <w:ind w:left="1418" w:hanging="1418"/>
    </w:pPr>
  </w:style>
  <w:style w:type="paragraph" w:styleId="78">
    <w:name w:val="Body Text 2"/>
    <w:basedOn w:val="1"/>
    <w:link w:val="133"/>
    <w:semiHidden/>
    <w:unhideWhenUsed/>
    <w:qFormat/>
    <w:uiPriority w:val="0"/>
    <w:pPr>
      <w:spacing w:after="120" w:line="480" w:lineRule="auto"/>
    </w:pPr>
  </w:style>
  <w:style w:type="paragraph" w:styleId="79">
    <w:name w:val="List Continue 2"/>
    <w:basedOn w:val="1"/>
    <w:semiHidden/>
    <w:unhideWhenUsed/>
    <w:qFormat/>
    <w:uiPriority w:val="0"/>
    <w:pPr>
      <w:spacing w:after="120"/>
      <w:ind w:left="566"/>
      <w:contextualSpacing/>
    </w:pPr>
  </w:style>
  <w:style w:type="paragraph" w:styleId="80">
    <w:name w:val="Message Header"/>
    <w:basedOn w:val="1"/>
    <w:link w:val="150"/>
    <w:semiHidden/>
    <w:unhideWhenUsed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Theme="majorHAnsi" w:hAnsiTheme="majorHAnsi" w:eastAsiaTheme="majorEastAsia" w:cstheme="majorBidi"/>
      <w:sz w:val="24"/>
      <w:szCs w:val="24"/>
    </w:rPr>
  </w:style>
  <w:style w:type="paragraph" w:styleId="81">
    <w:name w:val="HTML Preformatted"/>
    <w:basedOn w:val="1"/>
    <w:link w:val="145"/>
    <w:semiHidden/>
    <w:unhideWhenUsed/>
    <w:qFormat/>
    <w:uiPriority w:val="0"/>
    <w:pPr>
      <w:spacing w:after="0"/>
    </w:pPr>
    <w:rPr>
      <w:rFonts w:ascii="Consolas" w:hAnsi="Consolas"/>
    </w:rPr>
  </w:style>
  <w:style w:type="paragraph" w:styleId="82">
    <w:name w:val="Normal (Web)"/>
    <w:basedOn w:val="1"/>
    <w:semiHidden/>
    <w:unhideWhenUsed/>
    <w:qFormat/>
    <w:uiPriority w:val="0"/>
    <w:rPr>
      <w:sz w:val="24"/>
      <w:szCs w:val="24"/>
    </w:rPr>
  </w:style>
  <w:style w:type="paragraph" w:styleId="83">
    <w:name w:val="List Continue 3"/>
    <w:basedOn w:val="1"/>
    <w:semiHidden/>
    <w:unhideWhenUsed/>
    <w:qFormat/>
    <w:uiPriority w:val="0"/>
    <w:pPr>
      <w:spacing w:after="120"/>
      <w:ind w:left="849"/>
      <w:contextualSpacing/>
    </w:pPr>
  </w:style>
  <w:style w:type="paragraph" w:styleId="84">
    <w:name w:val="index 2"/>
    <w:basedOn w:val="67"/>
    <w:next w:val="1"/>
    <w:semiHidden/>
    <w:qFormat/>
    <w:uiPriority w:val="0"/>
    <w:pPr>
      <w:ind w:left="284"/>
    </w:pPr>
  </w:style>
  <w:style w:type="paragraph" w:styleId="85">
    <w:name w:val="Title"/>
    <w:basedOn w:val="1"/>
    <w:next w:val="1"/>
    <w:link w:val="159"/>
    <w:qFormat/>
    <w:uiPriority w:val="0"/>
    <w:pPr>
      <w:spacing w:after="0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86">
    <w:name w:val="annotation subject"/>
    <w:basedOn w:val="39"/>
    <w:next w:val="39"/>
    <w:semiHidden/>
    <w:qFormat/>
    <w:uiPriority w:val="0"/>
    <w:rPr>
      <w:b/>
      <w:bCs/>
    </w:rPr>
  </w:style>
  <w:style w:type="paragraph" w:styleId="87">
    <w:name w:val="Body Text First Indent"/>
    <w:basedOn w:val="44"/>
    <w:link w:val="135"/>
    <w:qFormat/>
    <w:uiPriority w:val="0"/>
    <w:pPr>
      <w:spacing w:after="180"/>
      <w:ind w:firstLine="360"/>
    </w:pPr>
  </w:style>
  <w:style w:type="paragraph" w:styleId="88">
    <w:name w:val="Body Text First Indent 2"/>
    <w:basedOn w:val="45"/>
    <w:link w:val="137"/>
    <w:semiHidden/>
    <w:unhideWhenUsed/>
    <w:qFormat/>
    <w:uiPriority w:val="0"/>
    <w:pPr>
      <w:spacing w:after="180"/>
      <w:ind w:left="360" w:firstLine="360"/>
    </w:pPr>
  </w:style>
  <w:style w:type="character" w:styleId="91">
    <w:name w:val="FollowedHyperlink"/>
    <w:qFormat/>
    <w:uiPriority w:val="0"/>
    <w:rPr>
      <w:color w:val="800080"/>
      <w:u w:val="single"/>
    </w:rPr>
  </w:style>
  <w:style w:type="character" w:styleId="92">
    <w:name w:val="Hyperlink"/>
    <w:qFormat/>
    <w:uiPriority w:val="0"/>
    <w:rPr>
      <w:color w:val="0000FF"/>
      <w:u w:val="single"/>
    </w:rPr>
  </w:style>
  <w:style w:type="character" w:styleId="93">
    <w:name w:val="annotation reference"/>
    <w:semiHidden/>
    <w:qFormat/>
    <w:uiPriority w:val="0"/>
    <w:rPr>
      <w:sz w:val="16"/>
    </w:rPr>
  </w:style>
  <w:style w:type="character" w:styleId="94">
    <w:name w:val="footnote reference"/>
    <w:semiHidden/>
    <w:qFormat/>
    <w:uiPriority w:val="0"/>
    <w:rPr>
      <w:b/>
      <w:position w:val="6"/>
      <w:sz w:val="16"/>
    </w:rPr>
  </w:style>
  <w:style w:type="paragraph" w:customStyle="1" w:styleId="9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96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97">
    <w:name w:val="TT"/>
    <w:basedOn w:val="3"/>
    <w:next w:val="1"/>
    <w:qFormat/>
    <w:uiPriority w:val="0"/>
    <w:pPr>
      <w:outlineLvl w:val="9"/>
    </w:pPr>
  </w:style>
  <w:style w:type="paragraph" w:customStyle="1" w:styleId="98">
    <w:name w:val="TAH"/>
    <w:basedOn w:val="99"/>
    <w:qFormat/>
    <w:uiPriority w:val="0"/>
    <w:rPr>
      <w:b/>
    </w:rPr>
  </w:style>
  <w:style w:type="paragraph" w:customStyle="1" w:styleId="99">
    <w:name w:val="TAC"/>
    <w:basedOn w:val="100"/>
    <w:qFormat/>
    <w:uiPriority w:val="0"/>
    <w:pPr>
      <w:jc w:val="center"/>
    </w:pPr>
  </w:style>
  <w:style w:type="paragraph" w:customStyle="1" w:styleId="100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101">
    <w:name w:val="TF"/>
    <w:basedOn w:val="102"/>
    <w:qFormat/>
    <w:uiPriority w:val="0"/>
    <w:pPr>
      <w:keepNext w:val="0"/>
      <w:spacing w:before="0" w:after="240"/>
    </w:pPr>
  </w:style>
  <w:style w:type="paragraph" w:customStyle="1" w:styleId="102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03">
    <w:name w:val="NO"/>
    <w:basedOn w:val="1"/>
    <w:qFormat/>
    <w:uiPriority w:val="0"/>
    <w:pPr>
      <w:keepLines/>
      <w:ind w:left="1135" w:hanging="851"/>
    </w:pPr>
  </w:style>
  <w:style w:type="paragraph" w:customStyle="1" w:styleId="104">
    <w:name w:val="EX"/>
    <w:basedOn w:val="1"/>
    <w:qFormat/>
    <w:uiPriority w:val="0"/>
    <w:pPr>
      <w:keepLines/>
      <w:ind w:left="1702" w:hanging="1418"/>
    </w:pPr>
  </w:style>
  <w:style w:type="paragraph" w:customStyle="1" w:styleId="105">
    <w:name w:val="FP"/>
    <w:basedOn w:val="1"/>
    <w:qFormat/>
    <w:uiPriority w:val="0"/>
    <w:pPr>
      <w:spacing w:after="0"/>
    </w:pPr>
  </w:style>
  <w:style w:type="paragraph" w:customStyle="1" w:styleId="106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107">
    <w:name w:val="NW"/>
    <w:basedOn w:val="103"/>
    <w:qFormat/>
    <w:uiPriority w:val="0"/>
    <w:pPr>
      <w:spacing w:after="0"/>
    </w:pPr>
  </w:style>
  <w:style w:type="paragraph" w:customStyle="1" w:styleId="108">
    <w:name w:val="EW"/>
    <w:basedOn w:val="104"/>
    <w:qFormat/>
    <w:uiPriority w:val="0"/>
    <w:pPr>
      <w:spacing w:after="0"/>
    </w:pPr>
  </w:style>
  <w:style w:type="paragraph" w:customStyle="1" w:styleId="109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10">
    <w:name w:val="NF"/>
    <w:basedOn w:val="10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11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112">
    <w:name w:val="TAR"/>
    <w:basedOn w:val="100"/>
    <w:qFormat/>
    <w:uiPriority w:val="0"/>
    <w:pPr>
      <w:jc w:val="right"/>
    </w:pPr>
  </w:style>
  <w:style w:type="paragraph" w:customStyle="1" w:styleId="113">
    <w:name w:val="TAN"/>
    <w:basedOn w:val="100"/>
    <w:qFormat/>
    <w:uiPriority w:val="0"/>
    <w:pPr>
      <w:ind w:left="851" w:hanging="851"/>
    </w:pPr>
  </w:style>
  <w:style w:type="paragraph" w:customStyle="1" w:styleId="11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115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116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11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18">
    <w:name w:val="ZV"/>
    <w:basedOn w:val="117"/>
    <w:qFormat/>
    <w:uiPriority w:val="0"/>
    <w:pPr>
      <w:framePr w:y="16161"/>
    </w:pPr>
  </w:style>
  <w:style w:type="character" w:customStyle="1" w:styleId="119">
    <w:name w:val="ZGSM"/>
    <w:qFormat/>
    <w:uiPriority w:val="0"/>
  </w:style>
  <w:style w:type="paragraph" w:customStyle="1" w:styleId="120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21">
    <w:name w:val="Editor's Note"/>
    <w:basedOn w:val="103"/>
    <w:qFormat/>
    <w:uiPriority w:val="0"/>
    <w:rPr>
      <w:color w:val="FF0000"/>
    </w:rPr>
  </w:style>
  <w:style w:type="paragraph" w:customStyle="1" w:styleId="122">
    <w:name w:val="B1"/>
    <w:basedOn w:val="15"/>
    <w:qFormat/>
    <w:uiPriority w:val="0"/>
  </w:style>
  <w:style w:type="paragraph" w:customStyle="1" w:styleId="123">
    <w:name w:val="B2"/>
    <w:basedOn w:val="14"/>
    <w:qFormat/>
    <w:uiPriority w:val="0"/>
  </w:style>
  <w:style w:type="paragraph" w:customStyle="1" w:styleId="124">
    <w:name w:val="B3"/>
    <w:basedOn w:val="13"/>
    <w:qFormat/>
    <w:uiPriority w:val="0"/>
  </w:style>
  <w:style w:type="paragraph" w:customStyle="1" w:styleId="125">
    <w:name w:val="B4"/>
    <w:basedOn w:val="72"/>
    <w:qFormat/>
    <w:uiPriority w:val="0"/>
  </w:style>
  <w:style w:type="paragraph" w:customStyle="1" w:styleId="126">
    <w:name w:val="B5"/>
    <w:basedOn w:val="71"/>
    <w:qFormat/>
    <w:uiPriority w:val="0"/>
  </w:style>
  <w:style w:type="paragraph" w:customStyle="1" w:styleId="127">
    <w:name w:val="ZTD"/>
    <w:basedOn w:val="115"/>
    <w:qFormat/>
    <w:uiPriority w:val="0"/>
    <w:pPr>
      <w:framePr w:hRule="auto" w:y="852"/>
    </w:pPr>
    <w:rPr>
      <w:i w:val="0"/>
      <w:sz w:val="40"/>
    </w:rPr>
  </w:style>
  <w:style w:type="paragraph" w:customStyle="1" w:styleId="128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29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130">
    <w:name w:val="Header Char"/>
    <w:link w:val="62"/>
    <w:qFormat/>
    <w:uiPriority w:val="0"/>
    <w:rPr>
      <w:rFonts w:ascii="Arial" w:hAnsi="Arial"/>
      <w:b/>
      <w:sz w:val="18"/>
      <w:lang w:val="en-GB" w:eastAsia="en-US"/>
    </w:rPr>
  </w:style>
  <w:style w:type="paragraph" w:customStyle="1" w:styleId="131">
    <w:name w:val="Bibliography"/>
    <w:basedOn w:val="1"/>
    <w:next w:val="1"/>
    <w:semiHidden/>
    <w:unhideWhenUsed/>
    <w:qFormat/>
    <w:uiPriority w:val="37"/>
  </w:style>
  <w:style w:type="character" w:customStyle="1" w:styleId="132">
    <w:name w:val="Body Text Char"/>
    <w:basedOn w:val="90"/>
    <w:link w:val="44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3">
    <w:name w:val="Body Text 2 Char"/>
    <w:basedOn w:val="90"/>
    <w:link w:val="78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4">
    <w:name w:val="Body Text 3 Char"/>
    <w:basedOn w:val="90"/>
    <w:link w:val="42"/>
    <w:semiHidden/>
    <w:qFormat/>
    <w:uiPriority w:val="0"/>
    <w:rPr>
      <w:rFonts w:ascii="Times New Roman" w:hAnsi="Times New Roman"/>
      <w:sz w:val="16"/>
      <w:szCs w:val="16"/>
      <w:lang w:val="en-GB" w:eastAsia="en-US"/>
    </w:rPr>
  </w:style>
  <w:style w:type="character" w:customStyle="1" w:styleId="135">
    <w:name w:val="Body Text First Indent Char"/>
    <w:basedOn w:val="132"/>
    <w:link w:val="87"/>
    <w:qFormat/>
    <w:uiPriority w:val="0"/>
    <w:rPr>
      <w:rFonts w:ascii="Times New Roman" w:hAnsi="Times New Roman"/>
      <w:lang w:val="en-GB" w:eastAsia="en-US"/>
    </w:rPr>
  </w:style>
  <w:style w:type="character" w:customStyle="1" w:styleId="136">
    <w:name w:val="Body Text Indent Char"/>
    <w:basedOn w:val="90"/>
    <w:link w:val="45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7">
    <w:name w:val="Body Text First Indent 2 Char"/>
    <w:basedOn w:val="136"/>
    <w:link w:val="88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8">
    <w:name w:val="Body Text Indent 2 Char"/>
    <w:basedOn w:val="90"/>
    <w:link w:val="57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9">
    <w:name w:val="Body Text Indent 3 Char"/>
    <w:basedOn w:val="90"/>
    <w:link w:val="73"/>
    <w:semiHidden/>
    <w:qFormat/>
    <w:uiPriority w:val="0"/>
    <w:rPr>
      <w:rFonts w:ascii="Times New Roman" w:hAnsi="Times New Roman"/>
      <w:sz w:val="16"/>
      <w:szCs w:val="16"/>
      <w:lang w:val="en-GB" w:eastAsia="en-US"/>
    </w:rPr>
  </w:style>
  <w:style w:type="character" w:customStyle="1" w:styleId="140">
    <w:name w:val="Closing Char"/>
    <w:basedOn w:val="90"/>
    <w:link w:val="43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41">
    <w:name w:val="Date Char"/>
    <w:basedOn w:val="90"/>
    <w:link w:val="56"/>
    <w:qFormat/>
    <w:uiPriority w:val="0"/>
    <w:rPr>
      <w:rFonts w:ascii="Times New Roman" w:hAnsi="Times New Roman"/>
      <w:lang w:val="en-GB" w:eastAsia="en-US"/>
    </w:rPr>
  </w:style>
  <w:style w:type="character" w:customStyle="1" w:styleId="142">
    <w:name w:val="E-mail Signature Char"/>
    <w:basedOn w:val="90"/>
    <w:link w:val="32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43">
    <w:name w:val="Endnote Text Char"/>
    <w:basedOn w:val="90"/>
    <w:link w:val="58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44">
    <w:name w:val="HTML Address Char"/>
    <w:basedOn w:val="90"/>
    <w:link w:val="49"/>
    <w:semiHidden/>
    <w:qFormat/>
    <w:uiPriority w:val="0"/>
    <w:rPr>
      <w:rFonts w:ascii="Times New Roman" w:hAnsi="Times New Roman"/>
      <w:i/>
      <w:iCs/>
      <w:lang w:val="en-GB" w:eastAsia="en-US"/>
    </w:rPr>
  </w:style>
  <w:style w:type="character" w:customStyle="1" w:styleId="145">
    <w:name w:val="HTML Preformatted Char"/>
    <w:basedOn w:val="90"/>
    <w:link w:val="81"/>
    <w:semiHidden/>
    <w:qFormat/>
    <w:uiPriority w:val="0"/>
    <w:rPr>
      <w:rFonts w:ascii="Consolas" w:hAnsi="Consolas"/>
      <w:lang w:val="en-GB" w:eastAsia="en-US"/>
    </w:rPr>
  </w:style>
  <w:style w:type="paragraph" w:styleId="146">
    <w:name w:val="Intense Quote"/>
    <w:basedOn w:val="1"/>
    <w:next w:val="1"/>
    <w:link w:val="147"/>
    <w:qFormat/>
    <w:uiPriority w:val="30"/>
    <w:pPr>
      <w:pBdr>
        <w:top w:val="single" w:color="4F81BD" w:themeColor="accent1" w:sz="4" w:space="10"/>
        <w:bottom w:val="single" w:color="4F81BD" w:themeColor="accent1" w:sz="4" w:space="10"/>
      </w:pBdr>
      <w:spacing w:before="360" w:after="360"/>
      <w:ind w:left="864" w:right="864"/>
      <w:jc w:val="center"/>
    </w:pPr>
    <w:rPr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47">
    <w:name w:val="Intense Quote Char"/>
    <w:basedOn w:val="90"/>
    <w:link w:val="146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paragraph" w:styleId="148">
    <w:name w:val="List Paragraph"/>
    <w:basedOn w:val="1"/>
    <w:qFormat/>
    <w:uiPriority w:val="34"/>
    <w:pPr>
      <w:ind w:left="720"/>
      <w:contextualSpacing/>
    </w:pPr>
  </w:style>
  <w:style w:type="character" w:customStyle="1" w:styleId="149">
    <w:name w:val="Macro Text Char"/>
    <w:basedOn w:val="90"/>
    <w:link w:val="2"/>
    <w:semiHidden/>
    <w:qFormat/>
    <w:uiPriority w:val="0"/>
    <w:rPr>
      <w:rFonts w:ascii="Consolas" w:hAnsi="Consolas"/>
      <w:lang w:val="en-GB" w:eastAsia="en-US"/>
    </w:rPr>
  </w:style>
  <w:style w:type="character" w:customStyle="1" w:styleId="150">
    <w:name w:val="Message Header Char"/>
    <w:basedOn w:val="90"/>
    <w:link w:val="80"/>
    <w:semiHidden/>
    <w:qFormat/>
    <w:uiPriority w:val="0"/>
    <w:rPr>
      <w:rFonts w:asciiTheme="majorHAnsi" w:hAnsiTheme="majorHAnsi" w:eastAsiaTheme="majorEastAsia" w:cstheme="majorBidi"/>
      <w:sz w:val="24"/>
      <w:szCs w:val="24"/>
      <w:shd w:val="pct20" w:color="auto" w:fill="auto"/>
      <w:lang w:val="en-GB" w:eastAsia="en-US"/>
    </w:rPr>
  </w:style>
  <w:style w:type="paragraph" w:styleId="151">
    <w:name w:val="No Spacing"/>
    <w:qFormat/>
    <w:uiPriority w:val="1"/>
    <w:rPr>
      <w:rFonts w:ascii="Times New Roman" w:hAnsi="Times New Roman" w:eastAsia="Times New Roman" w:cs="Times New Roman"/>
      <w:lang w:val="en-GB" w:eastAsia="en-US" w:bidi="ar-SA"/>
    </w:rPr>
  </w:style>
  <w:style w:type="character" w:customStyle="1" w:styleId="152">
    <w:name w:val="Note Heading Char"/>
    <w:basedOn w:val="90"/>
    <w:link w:val="26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53">
    <w:name w:val="Plain Text Char"/>
    <w:basedOn w:val="90"/>
    <w:link w:val="51"/>
    <w:semiHidden/>
    <w:qFormat/>
    <w:uiPriority w:val="0"/>
    <w:rPr>
      <w:rFonts w:ascii="Consolas" w:hAnsi="Consolas"/>
      <w:sz w:val="21"/>
      <w:szCs w:val="21"/>
      <w:lang w:val="en-GB" w:eastAsia="en-US"/>
    </w:rPr>
  </w:style>
  <w:style w:type="paragraph" w:styleId="154">
    <w:name w:val="Quote"/>
    <w:basedOn w:val="1"/>
    <w:next w:val="1"/>
    <w:link w:val="155"/>
    <w:qFormat/>
    <w:uiPriority w:val="29"/>
    <w:pPr>
      <w:spacing w:before="200" w:after="160"/>
      <w:ind w:left="864" w:right="864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55">
    <w:name w:val="Quote Char"/>
    <w:basedOn w:val="90"/>
    <w:link w:val="154"/>
    <w:qFormat/>
    <w:uiPriority w:val="29"/>
    <w:rPr>
      <w:rFonts w:ascii="Times New Roman" w:hAnsi="Times New Roman"/>
      <w:i/>
      <w:iCs/>
      <w:color w:val="404040" w:themeColor="text1" w:themeTint="BF"/>
      <w:lang w:val="en-GB" w:eastAsia="en-US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56">
    <w:name w:val="Salutation Char"/>
    <w:basedOn w:val="90"/>
    <w:link w:val="41"/>
    <w:qFormat/>
    <w:uiPriority w:val="0"/>
    <w:rPr>
      <w:rFonts w:ascii="Times New Roman" w:hAnsi="Times New Roman"/>
      <w:lang w:val="en-GB" w:eastAsia="en-US"/>
    </w:rPr>
  </w:style>
  <w:style w:type="character" w:customStyle="1" w:styleId="157">
    <w:name w:val="Signature Char"/>
    <w:basedOn w:val="90"/>
    <w:link w:val="64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58">
    <w:name w:val="Subtitle Char"/>
    <w:basedOn w:val="90"/>
    <w:link w:val="68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159">
    <w:name w:val="Title Char"/>
    <w:basedOn w:val="90"/>
    <w:link w:val="85"/>
    <w:qFormat/>
    <w:uiPriority w:val="0"/>
    <w:rPr>
      <w:rFonts w:asciiTheme="majorHAnsi" w:hAnsiTheme="majorHAnsi" w:eastAsiaTheme="majorEastAsia" w:cstheme="majorBidi"/>
      <w:spacing w:val="-10"/>
      <w:kern w:val="28"/>
      <w:sz w:val="56"/>
      <w:szCs w:val="56"/>
      <w:lang w:val="en-GB" w:eastAsia="en-US"/>
    </w:rPr>
  </w:style>
  <w:style w:type="paragraph" w:customStyle="1" w:styleId="160">
    <w:name w:val="TOC Heading"/>
    <w:basedOn w:val="3"/>
    <w:next w:val="1"/>
    <w:semiHidden/>
    <w:unhideWhenUsed/>
    <w:qFormat/>
    <w:uiPriority w:val="39"/>
    <w:pPr>
      <w:pBdr>
        <w:top w:val="none" w:color="auto" w:sz="0" w:space="0"/>
      </w:pBdr>
      <w:spacing w:after="0"/>
      <w:ind w:left="0" w:firstLine="0"/>
      <w:outlineLvl w:val="9"/>
    </w:pPr>
    <w:rPr>
      <w:rFonts w:asciiTheme="majorHAnsi" w:hAnsiTheme="majorHAnsi" w:eastAsiaTheme="majorEastAsia" w:cstheme="majorBidi"/>
      <w:color w:val="376092" w:themeColor="accent1" w:themeShade="BF"/>
      <w:sz w:val="32"/>
      <w:szCs w:val="32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microsoft.com/office/2011/relationships/people" Target="people.xml"/><Relationship Id="rId13" Type="http://schemas.openxmlformats.org/officeDocument/2006/relationships/fontTable" Target="fontTable.xml"/><Relationship Id="rId12" Type="http://schemas.microsoft.com/office/2006/relationships/keyMapCustomizations" Target="customizations.xml"/><Relationship Id="rId11" Type="http://schemas.openxmlformats.org/officeDocument/2006/relationships/customXml" Target="../customXml/item2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B706F91-0190-4320-8CA2-902AEB3B42C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184</Words>
  <Characters>1617</Characters>
  <Lines>13</Lines>
  <Paragraphs>3</Paragraphs>
  <TotalTime>0</TotalTime>
  <ScaleCrop>false</ScaleCrop>
  <LinksUpToDate>false</LinksUpToDate>
  <CharactersWithSpaces>1798</CharactersWithSpaces>
  <Application>WPS Office_11.8.2.10393_F1E327BC-269C-435d-A152-05C5408002CA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ZTE-V1</cp:lastModifiedBy>
  <cp:lastPrinted>2411-12-31T23:00:00Z</cp:lastPrinted>
  <dcterms:modified xsi:type="dcterms:W3CDTF">2023-08-07T07:55:21Z</dcterms:modified>
  <dc:title>MTG_TITLE</dc:title>
  <cp:revision>25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2052-11.8.2.10393</vt:lpwstr>
  </property>
</Properties>
</file>